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Software</w:t>
      </w:r>
      <w:r>
        <w:t xml:space="preserve"> </w:t>
      </w:r>
      <w:r>
        <w:t xml:space="preserve">Engineering</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9" w:name="X26ee2cb09463d0969b350e295b3562a2c1cf37e"/>
    <w:p>
      <w:pPr>
        <w:pStyle w:val="Heading1"/>
      </w:pPr>
      <w:r>
        <w:t xml:space="preserve">The Evolution and Future of Software Engineering in Tanzania Dar es Salaam</w:t>
      </w:r>
    </w:p>
    <w:p>
      <w:pPr>
        <w:pStyle w:val="FirstParagraph"/>
      </w:pPr>
      <w:r>
        <w:rPr>
          <w:bCs/>
          <w:b/>
        </w:rPr>
        <w:t xml:space="preserve">A Term Paper Submitted for Analysis of Regional Technological Development</w:t>
      </w:r>
    </w:p>
    <w:p>
      <w:pPr>
        <w:pStyle w:val="BodyText"/>
      </w:pPr>
      <w:r>
        <w:rPr>
          <w:bCs/>
          <w:b/>
        </w:rPr>
        <w:t xml:space="preserve">Abstract:</w:t>
      </w:r>
      <w:r>
        <w:br/>
      </w:r>
      <w:r>
        <w:t xml:space="preserve">This term paper explores the critical role of the Software Engineer within the rapidly developing technological landscape of Tanzania Dar es Salaam. It analyzes how local software engineers are addressing unique regional challenges, bridging digital divides, and contributing to economic growth. The document highlights specific sectors such as fintech, healthcare, and agriculture where software engineering expertise is pivotal in transforming Tanzania Dar es Salaam into a regional tech hub.</w:t>
      </w:r>
    </w:p>
    <w:bookmarkStart w:id="20" w:name="introduction"/>
    <w:p>
      <w:pPr>
        <w:pStyle w:val="Heading2"/>
      </w:pPr>
      <w:r>
        <w:t xml:space="preserve">Introduction</w:t>
      </w:r>
    </w:p>
    <w:p>
      <w:pPr>
        <w:pStyle w:val="FirstParagraph"/>
      </w:pPr>
      <w:r>
        <w:t xml:space="preserve">In the contemporary global economy, technology serves as the primary driver of innovation and efficiency. Within this context, the term Software Engineer denotes not merely a coder, but a strategic architect of digital solutions that solve complex real-world problems. In Tanzania Dar es Salaam, one of Africa’s fastest-growing urban centers and economic capitals, the demand for skilled software engineers has escalated exponentially. This paper examines how professionals in this field are adapting their methodologies to suit the local context of Tanzania Dar es Salaam, addressing infrastructure limitations while capitalizing on a youthful demographic eager for digital connectivity.</w:t>
      </w:r>
    </w:p>
    <w:bookmarkEnd w:id="20"/>
    <w:bookmarkStart w:id="21" w:name="X8304b404ad30e00d125c0192769c141bc492bac"/>
    <w:p>
      <w:pPr>
        <w:pStyle w:val="Heading2"/>
      </w:pPr>
      <w:r>
        <w:t xml:space="preserve">The Changing Landscape of Technology in Tanzania Dar es Salaam</w:t>
      </w:r>
    </w:p>
    <w:p>
      <w:pPr>
        <w:pStyle w:val="FirstParagraph"/>
      </w:pPr>
      <w:r>
        <w:t xml:space="preserve">Tanzania Dar es Salaam has transitioned from a traditional trading hub to a burgeoning center for Information and Communication Technology (ICT). The city hosts the majority of the nation’s financial institutions, telecommunication towers, and startup incubators. Consequently, the role of a Software Engineer here is distinct from that in Silicon Valley or London. In Tanzania Dar es Salaam, software engineers must design applications that are resilient to intermittent connectivity issues and optimized for low-end mobile devices which dominate the market.</w:t>
      </w:r>
    </w:p>
    <w:p>
      <w:pPr>
        <w:pStyle w:val="BodyText"/>
      </w:pPr>
      <w:r>
        <w:t xml:space="preserve">The local government’s "Smart City" initiative in Tanzania Dar es Salaam further underscores the importance of these professionals. Municipal projects require sophisticated data management systems, traffic optimization algorithms, and digital service platforms. Software engineers are the backbone of these initiatives, translating policy goals into functional code that improves daily life for millions of residents in Tanzania Dar es Salaam.</w:t>
      </w:r>
    </w:p>
    <w:bookmarkEnd w:id="21"/>
    <w:bookmarkStart w:id="25" w:name="sector-specific-contributions"/>
    <w:p>
      <w:pPr>
        <w:pStyle w:val="Heading2"/>
      </w:pPr>
      <w:r>
        <w:t xml:space="preserve">Sector-Specific Contributions</w:t>
      </w:r>
    </w:p>
    <w:bookmarkStart w:id="22" w:name="fintech-and-financial-inclusion"/>
    <w:p>
      <w:pPr>
        <w:pStyle w:val="Heading3"/>
      </w:pPr>
      <w:r>
        <w:t xml:space="preserve">Fintech and Financial Inclusion</w:t>
      </w:r>
    </w:p>
    <w:p>
      <w:pPr>
        <w:pStyle w:val="FirstParagraph"/>
      </w:pPr>
      <w:r>
        <w:t xml:space="preserve">The financial sector represents one of the most significant impacts of software engineering in Tanzania Dar es Salaam. With high mobile penetration rates, local Software Engineers have pioneered Mobile Money solutions that rival global standards. Companies based in Tanzania Dar es Salaam utilize advanced backend architectures to ensure security and speed in transactions. These engineers work closely with financial regulators to create compliant yet user-friendly interfaces, ensuring that the unbanked populations can participate in the formal economy.</w:t>
      </w:r>
    </w:p>
    <w:bookmarkEnd w:id="22"/>
    <w:bookmarkStart w:id="23" w:name="healthcare-technology-healthtech"/>
    <w:p>
      <w:pPr>
        <w:pStyle w:val="Heading3"/>
      </w:pPr>
      <w:r>
        <w:t xml:space="preserve">Healthcare Technology (HealthTech)</w:t>
      </w:r>
    </w:p>
    <w:p>
      <w:pPr>
        <w:pStyle w:val="FirstParagraph"/>
      </w:pPr>
      <w:r>
        <w:t xml:space="preserve">In Tanzania Dar es Salaam, access to healthcare remains a challenge due to geographic and resource constraints. Software Engineers are developing telemedicine platforms that connect patients in remote areas with specialists in the city center. By creating robust database systems for electronic health records, engineers are helping hospitals in Tanzania Dar es Salaam streamline patient care. These technical solutions reduce wait times and improve diagnostic accuracy, demonstrating how engineering skills directly impact public health outcomes.</w:t>
      </w:r>
    </w:p>
    <w:bookmarkEnd w:id="23"/>
    <w:bookmarkStart w:id="24" w:name="agriculture-and-agritech"/>
    <w:p>
      <w:pPr>
        <w:pStyle w:val="Heading3"/>
      </w:pPr>
      <w:r>
        <w:t xml:space="preserve">Agriculture and AgriTech</w:t>
      </w:r>
    </w:p>
    <w:p>
      <w:pPr>
        <w:pStyle w:val="FirstParagraph"/>
      </w:pPr>
      <w:r>
        <w:t xml:space="preserve">Agriculture is the backbone of the Tanzanian economy. Software Engineers in Tanzania Dar es Salaam are building applications that provide farmers with real-time market prices, weather forecasts, and best practices for crop management. By leveraging satellite data and mobile apps, these engineers are bridging the information gap between rural producers and urban markets located primarily in Tanzania Dar es Salaam.</w:t>
      </w:r>
    </w:p>
    <w:bookmarkEnd w:id="24"/>
    <w:bookmarkEnd w:id="25"/>
    <w:bookmarkStart w:id="26" w:name="Xf990fd556d7accd33496cd3cf6597146ff94023"/>
    <w:p>
      <w:pPr>
        <w:pStyle w:val="Heading2"/>
      </w:pPr>
      <w:r>
        <w:t xml:space="preserve">Educational Challenges and Capacity Building</w:t>
      </w:r>
    </w:p>
    <w:p>
      <w:pPr>
        <w:pStyle w:val="FirstParagraph"/>
      </w:pPr>
      <w:r>
        <w:t xml:space="preserve">Despite the growing demand, there is a skills gap in the market for Software Engineers in Tanzania Dar es Salaam. While universities are expanding their computer science curricula, industry standards evolve faster than academic syllabi. To address this, many Software Engineers in Tanzania Dar es Salaam engage in mentorship programs and private training academies.</w:t>
      </w:r>
    </w:p>
    <w:p>
      <w:pPr>
        <w:pStyle w:val="BodyText"/>
      </w:pPr>
      <w:r>
        <w:t xml:space="preserve">Furthermore, the collaboration between public institutions and private tech companies is crucial. Internship programs allow aspiring engineers to gain hands-on experience with the specific tools used by industry leaders in Tanzania Dar es Salaam. This practical approach ensures that graduates are job-ready and capable of contributing immediately to local projects.</w:t>
      </w:r>
    </w:p>
    <w:bookmarkEnd w:id="26"/>
    <w:bookmarkStart w:id="27" w:name="X238ebf8c5dc2259e83b7857ff5b88acebcb898f"/>
    <w:p>
      <w:pPr>
        <w:pStyle w:val="Heading2"/>
      </w:pPr>
      <w:r>
        <w:t xml:space="preserve">Economic Impact and Global Competitiveness</w:t>
      </w:r>
    </w:p>
    <w:p>
      <w:pPr>
        <w:pStyle w:val="FirstParagraph"/>
      </w:pPr>
      <w:r>
        <w:t xml:space="preserve">The presence of a robust community of Software Engineers is attracting foreign direct investment to Tanzania Dar es Salaam. Multinational corporations recognize the city’s potential as an outsourcing destination due to the high proficiency and English-speaking capabilities of local engineers. This trend not only creates employment opportunities but also fosters knowledge transfer.</w:t>
      </w:r>
    </w:p>
    <w:p>
      <w:pPr>
        <w:pStyle w:val="BodyText"/>
      </w:pPr>
      <w:r>
        <w:t xml:space="preserve">Moreover, by solving local problems first, Software Engineers in Tanzania Dar es Salaam are creating scalable solutions that can be exported to other African markets. This "think global, act local" approach enhances the reputation of Tanzania Dar es Salaam as a center for innovation and technical excellence.</w:t>
      </w:r>
    </w:p>
    <w:bookmarkEnd w:id="27"/>
    <w:bookmarkStart w:id="28" w:name="conclusion"/>
    <w:p>
      <w:pPr>
        <w:pStyle w:val="Heading2"/>
      </w:pPr>
      <w:r>
        <w:t xml:space="preserve">Conclusion</w:t>
      </w:r>
    </w:p>
    <w:p>
      <w:pPr>
        <w:pStyle w:val="FirstParagraph"/>
      </w:pPr>
      <w:r>
        <w:t xml:space="preserve">In conclusion, the Software Engineer plays a transformative role in the development trajectory of Tanzania Dar es Salaam. From enhancing financial inclusion to improving healthcare delivery and agricultural efficiency, these professionals are essential to the city’s modernization. As Tanzania Dar es Salaam continues to grow as an economic hub, the demand for high-quality software solutions will only increase.</w:t>
      </w:r>
    </w:p>
    <w:p>
      <w:pPr>
        <w:pStyle w:val="BodyText"/>
      </w:pPr>
      <w:r>
        <w:t xml:space="preserve">It is imperative that stakeholders continue to invest in education, infrastructure, and policy frameworks that support Software Engineers. By doing so, Tanzania Dar es Salaam can ensure that its digital future is built on a foundation of local expertise and innovation. The synergy between technological capability and local context defines the unique value proposition of software engineering in this vibrant East African metropolis.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Future of Software Engineering in Tanzania Dar es Salaam</dc:title>
  <dc:creator/>
  <dc:language>en</dc:language>
  <cp:keywords/>
  <dcterms:created xsi:type="dcterms:W3CDTF">2026-07-29T13:57:20Z</dcterms:created>
  <dcterms:modified xsi:type="dcterms:W3CDTF">2026-07-29T13:57:20Z</dcterms:modified>
</cp:coreProperties>
</file>

<file path=docProps/custom.xml><?xml version="1.0" encoding="utf-8"?>
<Properties xmlns="http://schemas.openxmlformats.org/officeDocument/2006/custom-properties" xmlns:vt="http://schemas.openxmlformats.org/officeDocument/2006/docPropsVTypes"/>
</file>