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31" w:name="Xe9cab588d5f97f7190ea8ee7b8deb6691418f44"/>
    <w:p>
      <w:pPr>
        <w:pStyle w:val="Heading1"/>
      </w:pPr>
      <w:r>
        <w:t xml:space="preserve">The Evolving Role of the Special Education Teacher in Singapore</w:t>
      </w:r>
    </w:p>
    <w:p>
      <w:pPr>
        <w:pStyle w:val="FirstParagraph"/>
      </w:pPr>
      <w:r>
        <w:t xml:space="preserve">A Term Paper on Educational Inclusion and Professional Practice</w:t>
      </w:r>
    </w:p>
    <w:p>
      <w:pPr>
        <w:pStyle w:val="BodyText"/>
      </w:pPr>
      <w:r>
        <w:rPr>
          <w:bCs/>
          <w:b/>
        </w:rPr>
        <w:t xml:space="preserve">Abstract:</w:t>
      </w:r>
      <w:r>
        <w:br/>
      </w:r>
      <w:r>
        <w:br/>
      </w:r>
      <w:r>
        <w:t xml:space="preserve">This term paper explores the critical role of the Special Education Teacher within the unique educational landscape of Singapore. As Singapore shifts from a segregated model of care to one rooted in inclusive education, the responsibilities, challenges, and strategic importance of special educators have transformed significantly. This document examines historical contexts, current policy frameworks such as "Inclusive Schools" and "Special Educational Needs (SEN) Integration," and the pedagogical demands placed upon teachers in both Special Education (SPED) schools and mainstream institutions across Singapore Singapore. It argues that the modern Special Education Teacher is not merely an instructor but a case manager, advocate, collaborative partner, and cultural change agent essential to realizing equitable educational outcomes for all students.</w:t>
      </w:r>
    </w:p>
    <w:bookmarkStart w:id="20" w:name="introduction"/>
    <w:p>
      <w:pPr>
        <w:pStyle w:val="Heading2"/>
      </w:pPr>
      <w:r>
        <w:t xml:space="preserve">1. Introduction</w:t>
      </w:r>
    </w:p>
    <w:p>
      <w:pPr>
        <w:pStyle w:val="FirstParagraph"/>
      </w:pPr>
      <w:r>
        <w:t xml:space="preserve">Educational systems worldwide are grappling with the complexities of inclusion, yet few contexts present as unique a challenge and opportunity as Singapore Singapore. Historically known for its high-stakes academic performance and rigorous curriculum, Singapore has increasingly recognized that educational excellence cannot be achieved without addressing the diverse needs of students with Special Educational Needs (SEN). At the heart of this transformation is the Special Education Teacher. These professionals serve as the linchpin in a system that is striving to balance meritocratic ideals with compassionate inclusivity. This term paper aims to delineate how Special Education Teachers operate within Singapore Singapore, analyzing their evolving identity from specialized clinicians to inclusive pedagogues.</w:t>
      </w:r>
    </w:p>
    <w:bookmarkEnd w:id="20"/>
    <w:bookmarkStart w:id="21" w:name="historical-context-and-policy-evolution"/>
    <w:p>
      <w:pPr>
        <w:pStyle w:val="Heading2"/>
      </w:pPr>
      <w:r>
        <w:t xml:space="preserve">2. Historical Context and Policy Evolution</w:t>
      </w:r>
    </w:p>
    <w:p>
      <w:pPr>
        <w:pStyle w:val="FirstParagraph"/>
      </w:pPr>
      <w:r>
        <w:t xml:space="preserve">To understand the current role of the Special Education Teacher in Singapore, one must first appreciate the historical trajectory. For decades, education in Singapore was heavily centralized, with a focus on academic excellence through standardized testing. Students with disabilities were often marginalized or placed in isolated institutions. However, over the past two decades, significant policy shifts have occurred under the Ministry of Education (MOE) and Singapore’s broader social welfare frameworks.</w:t>
      </w:r>
    </w:p>
    <w:p>
      <w:pPr>
        <w:pStyle w:val="BodyText"/>
      </w:pPr>
      <w:r>
        <w:t xml:space="preserve">The establishment of Special Education schools (SPED schools), now numbering over 20 autonomous institutions, marked a formalization of support. Yet, recent policies emphasize "Inclusive Schools," where students with SEN are integrated into mainstream classrooms whenever possible. Consequently, the role of the Special Education Teacher has bifurcated: some operate within dedicated SPED schools focusing on intensive intervention and life skills, while others serve as resource teachers or learning support coordinators in mainstream primary and secondary schools across Singapore. This dual presence requires a distinct skill set that blends clinical knowledge with classroom management expertise.</w:t>
      </w:r>
    </w:p>
    <w:bookmarkEnd w:id="21"/>
    <w:bookmarkStart w:id="25" w:name="X532ed83b6f22b27bc5fb3d0a1e8767c41f6d778"/>
    <w:p>
      <w:pPr>
        <w:pStyle w:val="Heading2"/>
      </w:pPr>
      <w:r>
        <w:t xml:space="preserve">3. The Multifaceted Role of the Special Education Teacher</w:t>
      </w:r>
    </w:p>
    <w:bookmarkStart w:id="22" w:name="Xf7a9f0f9fe44a964017b34f10bce1ed2ccbf797"/>
    <w:p>
      <w:pPr>
        <w:pStyle w:val="Heading3"/>
      </w:pPr>
      <w:r>
        <w:t xml:space="preserve">3.1 Pedagogical Adaptation and Individualized Education Programs (IEPs)</w:t>
      </w:r>
    </w:p>
    <w:p>
      <w:pPr>
        <w:pStyle w:val="FirstParagraph"/>
      </w:pPr>
      <w:r>
        <w:t xml:space="preserve">The primary duty of any Special Education Teacher is the development and implementation of Individualized Education Programs (IEPs). In Singapore, where national curricula are standardized, this task requires immense creativity and technical proficiency. Teachers must deconstruct complex syllabi—whether in Mathematics, English Language, or Science—and scaffold them for students with autism spectrum disorders (ASD), intellectual disabilities (ID), or learning difficulties like dyslexia. In SPED schools across Singapore Singapore, the curriculum is often adapted to focus on functional academics and vocational readiness. Conversely, in mainstream settings within Singapore SG teachers must ensure compliance with national examination requirements while providing necessary accommodations such as scribing machines or extended time.</w:t>
      </w:r>
    </w:p>
    <w:bookmarkEnd w:id="22"/>
    <w:bookmarkStart w:id="23" w:name="interdisciplinary-collaboration"/>
    <w:p>
      <w:pPr>
        <w:pStyle w:val="Heading3"/>
      </w:pPr>
      <w:r>
        <w:t xml:space="preserve">3.2 Interdisciplinary Collaboration</w:t>
      </w:r>
    </w:p>
    <w:p>
      <w:pPr>
        <w:pStyle w:val="FirstParagraph"/>
      </w:pPr>
      <w:r>
        <w:t xml:space="preserve">In the Singaporean context, the Special Education Teacher rarely works in isolation. Due to limited staffing resources and high student-to-teacher ratios, collaboration is essential. These teachers act as conduits between parents, therapists (occupational, speech-language), psychologists, and mainstream classroom teachers. For instance a Special Education Teacher in Singapore might coordinate with an external therapist to integrate behavioral strategies into the general classroom routine. This role demands strong communication skills and the ability to translate clinical jargon into practical pedagogical strategies for general education staff.</w:t>
      </w:r>
    </w:p>
    <w:bookmarkEnd w:id="23"/>
    <w:bookmarkStart w:id="24" w:name="Xb5f17a89e9ad6e52b5632eef01e69ec051a02ef"/>
    <w:p>
      <w:pPr>
        <w:pStyle w:val="Heading3"/>
      </w:pPr>
      <w:r>
        <w:t xml:space="preserve">3.3 Emotional Support and Behavioral Management</w:t>
      </w:r>
    </w:p>
    <w:p>
      <w:pPr>
        <w:pStyle w:val="FirstParagraph"/>
      </w:pPr>
      <w:r>
        <w:t xml:space="preserve">A significant portion of a Special Education Teacher’s time in Singapore is dedicated to behavioral intervention. Students with SEN often exhibit challenging behaviors stemming from sensory overload, communication barriers, or frustration. Teachers are trained in positive behavior support strategies tailored to the local cultural context. In Singapore’s high-density school environments, maintaining a calm and structured classroom is vital for the learning of all students involved. The Special Education Teacher serves as a stabilizing force, providing emotional regulation support that enables students to participate meaningfully in school life.</w:t>
      </w:r>
    </w:p>
    <w:bookmarkEnd w:id="24"/>
    <w:bookmarkEnd w:id="25"/>
    <w:bookmarkStart w:id="28" w:name="X05e10c37ba15f205a9b754159e6c7ebbbea1db6"/>
    <w:p>
      <w:pPr>
        <w:pStyle w:val="Heading2"/>
      </w:pPr>
      <w:r>
        <w:t xml:space="preserve">4. Challenges Specific to the Singapore Context</w:t>
      </w:r>
    </w:p>
    <w:p>
      <w:pPr>
        <w:pStyle w:val="FirstParagraph"/>
      </w:pPr>
      <w:r>
        <w:t xml:space="preserve">The work of Special Education Teachers in Singapore is not without profound challenges. One major issue is the stigma still attached to disability within parts of the society, which can affect parental willingness to seek early intervention or accept inclusive placements.</w:t>
      </w:r>
    </w:p>
    <w:bookmarkStart w:id="26" w:name="resource-constraints-and-caseloads"/>
    <w:p>
      <w:pPr>
        <w:pStyle w:val="Heading3"/>
      </w:pPr>
      <w:r>
        <w:t xml:space="preserve">4.1 Resource Constraints and Caseloads</w:t>
      </w:r>
    </w:p>
    <w:p>
      <w:pPr>
        <w:pStyle w:val="FirstParagraph"/>
      </w:pPr>
      <w:r>
        <w:t xml:space="preserve">While funding has increased, the demand for special education services often outpaces supply. Many Special Education Teachers in Singapore report high caseloads, particularly those working in resource rooms who must support multiple mainstream classes simultaneously. This can lead to professional burnout if adequate administrative support is not provided.</w:t>
      </w:r>
    </w:p>
    <w:bookmarkEnd w:id="26"/>
    <w:bookmarkStart w:id="27" w:name="the-pressure-of-academic-performance"/>
    <w:p>
      <w:pPr>
        <w:pStyle w:val="Heading3"/>
      </w:pPr>
      <w:r>
        <w:t xml:space="preserve">4.2 The Pressure of Academic Performance</w:t>
      </w:r>
    </w:p>
    <w:p>
      <w:pPr>
        <w:pStyle w:val="FirstParagraph"/>
      </w:pPr>
      <w:r>
        <w:t xml:space="preserve">Singapore’s culture places a premium on academic metrics. Mainstream teachers may feel pressured to maintain high test scores, creating tension when trying to accommodate students who require different assessment methods. Special Education Teachers often find themselves in the difficult position of advocating for their students against systemic pressures that prioritize speed and uniformity over individual progress.</w:t>
      </w:r>
    </w:p>
    <w:bookmarkEnd w:id="27"/>
    <w:bookmarkEnd w:id="28"/>
    <w:bookmarkStart w:id="29" w:name="Xedede51b30f6bee82cf84b37eb4be38f0561023"/>
    <w:p>
      <w:pPr>
        <w:pStyle w:val="Heading2"/>
      </w:pPr>
      <w:r>
        <w:t xml:space="preserve">5. Future Directions and Professional Development</w:t>
      </w:r>
    </w:p>
    <w:p>
      <w:pPr>
        <w:pStyle w:val="FirstParagraph"/>
      </w:pPr>
      <w:r>
        <w:t xml:space="preserve">The future of special education in Singapore SG relies on continuous professional development. The National Institute of Education (NIE) and MOE have expanded training modules for teachers, including certificates in Special Needs Education. There is a growing emphasis on assistive technology integration, requiring Special Education Teachers to become digitally fluent.</w:t>
      </w:r>
    </w:p>
    <w:p>
      <w:pPr>
        <w:pStyle w:val="BodyText"/>
      </w:pPr>
      <w:r>
        <w:t xml:space="preserve">Furthermore, the role is shifting towards early intervention. Identifying needs at the preschool level allows for earlier support. This requires Special Education Teachers to collaborate more closely with early childhood educators, expanding their scope beyond compulsory schooling into foundational years of development.</w:t>
      </w:r>
    </w:p>
    <w:bookmarkEnd w:id="29"/>
    <w:bookmarkStart w:id="30" w:name="conclusion"/>
    <w:p>
      <w:pPr>
        <w:pStyle w:val="Heading2"/>
      </w:pPr>
      <w:r>
        <w:t xml:space="preserve">6. Conclusion</w:t>
      </w:r>
    </w:p>
    <w:p>
      <w:pPr>
        <w:pStyle w:val="FirstParagraph"/>
      </w:pPr>
      <w:r>
        <w:t xml:space="preserve">The Special Education Teacher in Singapore is a pivotal figure in the nation’s journey toward educational equity. They are not just teachers of content but architects of inclusion, navigating a complex system that values both academic rigor and humanistic care. From SPED schools to mainstream classrooms across Singapore Singapore, these professionals adapt curricula, manage behaviors, collaborate with specialists, and advocate for students’ rights.</w:t>
      </w:r>
    </w:p>
    <w:p>
      <w:pPr>
        <w:pStyle w:val="BodyText"/>
      </w:pPr>
      <w:r>
        <w:t xml:space="preserve">As Singapore continues to refine its inclusive education framework, the recognition of this profession must grow. Supporting Special Education Teachers through better resources reduced administrative burdens and enhanced training is not merely a benefit to teachers but a necessity for the holistic development of every child in Singapore’s diverse student body. Ultimately, the success of inclusion in Singapore depends on empowering these educators to fulfill their multifaceted roles with confidence and adequate support.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Singapore</dc:title>
  <dc:creator/>
  <dc:language>en</dc:language>
  <cp:keywords/>
  <dcterms:created xsi:type="dcterms:W3CDTF">2026-07-29T20:58:25Z</dcterms:created>
  <dcterms:modified xsi:type="dcterms:W3CDTF">2026-07-29T20:58:25Z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