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31" w:name="X3a898baab6331d420a055a16541edfcbb7c7177"/>
    <w:p>
      <w:pPr>
        <w:pStyle w:val="Heading1"/>
      </w:pPr>
      <w:r>
        <w:t xml:space="preserve">The Role and Challenges of Special Education Teachers in Tanzania Dar es Salaam</w:t>
      </w:r>
    </w:p>
    <w:p>
      <w:pPr>
        <w:pStyle w:val="FirstParagraph"/>
      </w:pPr>
      <w:r>
        <w:rPr>
          <w:bCs/>
          <w:b/>
        </w:rPr>
        <w:t xml:space="preserve">Date:</w:t>
      </w:r>
    </w:p>
    <w:p>
      <w:pPr>
        <w:pStyle w:val="BodyText"/>
      </w:pPr>
      <w:r>
        <w:br/>
      </w:r>
    </w:p>
    <w:p>
      <w:pPr>
        <w:pStyle w:val="BodyText"/>
      </w:pPr>
      <w:r>
        <w:rPr>
          <w:bCs/>
          <w:b/>
        </w:rPr>
        <w:t xml:space="preserve">Name:</w:t>
      </w:r>
    </w:p>
    <w:p>
      <w:pPr>
        <w:pStyle w:val="BodyText"/>
      </w:pPr>
      <w:r>
        <w:br/>
      </w:r>
    </w:p>
    <w:p>
      <w:pPr>
        <w:pStyle w:val="BodyText"/>
      </w:pPr>
      <w:r>
        <w:rPr>
          <w:bCs/>
          <w:b/>
        </w:rPr>
        <w:t xml:space="preserve">Institutional Affiliation:</w:t>
      </w:r>
    </w:p>
    <w:bookmarkStart w:id="20" w:name="abstract"/>
    <w:p>
      <w:pPr>
        <w:pStyle w:val="Heading3"/>
      </w:pPr>
      <w:r>
        <w:t xml:space="preserve">Abstract</w:t>
      </w:r>
    </w:p>
    <w:p>
      <w:pPr>
        <w:pStyle w:val="FirstParagraph"/>
      </w:pPr>
      <w:r>
        <w:t xml:space="preserve">The integration of children with disabilities into the mainstream educational system in Tanzania is a growing priority for the government and non-governmental organizations alike. However, the success of this integration hinges significantly on the presence and competence of qualified Special Education Teachers. This term paper explores the critical role of</w:t>
      </w:r>
      <w:r>
        <w:t xml:space="preserve"> </w:t>
      </w:r>
      <w:r>
        <w:rPr>
          <w:bCs/>
          <w:b/>
        </w:rPr>
        <w:t xml:space="preserve">Special Education Teacher</w:t>
      </w:r>
      <w:r>
        <w:t xml:space="preserve"> </w:t>
      </w:r>
      <w:r>
        <w:t xml:space="preserve">professionals within the context of</w:t>
      </w:r>
      <w:r>
        <w:t xml:space="preserve"> </w:t>
      </w:r>
      <w:r>
        <w:rPr>
          <w:bCs/>
          <w:b/>
        </w:rPr>
        <w:t xml:space="preserve">Tanzania Dar es Salaam</w:t>
      </w:r>
      <w:r>
        <w:t xml:space="preserve">. It examines current policy frameworks, identifies systemic challenges such as resource scarcity and inadequate training, and proposes recommendations for enhancing educational inclusivity in one of Africa’s most dynamic urban centers.</w:t>
      </w:r>
    </w:p>
    <w:bookmarkEnd w:id="20"/>
    <w:bookmarkStart w:id="21" w:name="introduction"/>
    <w:p>
      <w:pPr>
        <w:pStyle w:val="Heading2"/>
      </w:pPr>
      <w:r>
        <w:t xml:space="preserve">Introduction</w:t>
      </w:r>
    </w:p>
    <w:p>
      <w:pPr>
        <w:pStyle w:val="FirstParagraph"/>
      </w:pPr>
      <w:r>
        <w:t xml:space="preserve">Educational equity remains a central pillar of the United Nations Sustainable Development Goal 4 (Quality Education). In Tanzania, the commitment to inclusive education is enshrined in national policies, yet implementation faces significant hurdles. Nowhere is this challenge more apparent than in</w:t>
      </w:r>
      <w:r>
        <w:t xml:space="preserve"> </w:t>
      </w:r>
      <w:r>
        <w:rPr>
          <w:bCs/>
          <w:b/>
        </w:rPr>
        <w:t xml:space="preserve">Tanzania Dar es Salaam</w:t>
      </w:r>
      <w:r>
        <w:t xml:space="preserve">, a city characterized by rapid urbanization, high population density, and diverse socio-economic disparities. For children with disabilities residing in this metropolitan hub, access to education has historically been limited by physical barriers and social stigma.</w:t>
      </w:r>
    </w:p>
    <w:p>
      <w:pPr>
        <w:pStyle w:val="BodyText"/>
      </w:pPr>
      <w:r>
        <w:t xml:space="preserve">The catalyst for change is the</w:t>
      </w:r>
      <w:r>
        <w:t xml:space="preserve"> </w:t>
      </w:r>
      <w:r>
        <w:rPr>
          <w:bCs/>
          <w:b/>
        </w:rPr>
        <w:t xml:space="preserve">Special Education Teacher</w:t>
      </w:r>
      <w:r>
        <w:t xml:space="preserve">. Unlike general classroom teachers who may lack specific training in pedagogical adaptations for diverse learning needs, a specialized educator possesses the technical skills required to diagnose learning difficulties, modify curriculum content, and employ assistive technologies. This paper argues that while policy mandates exist in</w:t>
      </w:r>
      <w:r>
        <w:t xml:space="preserve"> </w:t>
      </w:r>
      <w:r>
        <w:rPr>
          <w:bCs/>
          <w:b/>
        </w:rPr>
        <w:t xml:space="preserve">Tanzania Dar es Salaam</w:t>
      </w:r>
      <w:r>
        <w:t xml:space="preserve">, the actual efficacy of inclusive education depends on robust support systems for these professionals. Without adequate training, resources, and recognition for</w:t>
      </w:r>
      <w:r>
        <w:t xml:space="preserve"> </w:t>
      </w:r>
      <w:r>
        <w:rPr>
          <w:bCs/>
          <w:b/>
        </w:rPr>
        <w:t xml:space="preserve">Special Education Teacher</w:t>
      </w:r>
      <w:r>
        <w:t xml:space="preserve"> </w:t>
      </w:r>
      <w:r>
        <w:t xml:space="preserve">practitioners in</w:t>
      </w:r>
      <w:r>
        <w:t xml:space="preserve"> </w:t>
      </w:r>
      <w:r>
        <w:rPr>
          <w:bCs/>
          <w:b/>
        </w:rPr>
        <w:t xml:space="preserve">Tanzania Dar es Salaam</w:t>
      </w:r>
      <w:r>
        <w:t xml:space="preserve">, the gap between policy intent and classroom reality will remain wide.</w:t>
      </w:r>
    </w:p>
    <w:bookmarkEnd w:id="21"/>
    <w:bookmarkStart w:id="22" w:name="X5e1a8d375b58f16d475506be9c5807ab6aa60ee"/>
    <w:p>
      <w:pPr>
        <w:pStyle w:val="Heading2"/>
      </w:pPr>
      <w:r>
        <w:t xml:space="preserve">The Role of the Special Education Teacher in Inclusive Classrooms</w:t>
      </w:r>
    </w:p>
    <w:p>
      <w:pPr>
        <w:pStyle w:val="FirstParagraph"/>
      </w:pPr>
      <w:r>
        <w:t xml:space="preserve">In the urban setting of</w:t>
      </w:r>
      <w:r>
        <w:t xml:space="preserve"> </w:t>
      </w:r>
      <w:r>
        <w:rPr>
          <w:bCs/>
          <w:b/>
        </w:rPr>
        <w:t xml:space="preserve">Tanzania Dar es Salaam</w:t>
      </w:r>
      <w:r>
        <w:t xml:space="preserve">, the role of a special education teacher is multifaceted. Primarily, they serve as advocates for students with disabilities within general education schools. This involves conducting initial assessments to determine individual educational needs and collaborating with regular teachers to implement Individualized Education Plans (IEPs). In</w:t>
      </w:r>
      <w:r>
        <w:t xml:space="preserve"> </w:t>
      </w:r>
      <w:r>
        <w:rPr>
          <w:bCs/>
          <w:b/>
        </w:rPr>
        <w:t xml:space="preserve">Tanzania Dar es Salaam</w:t>
      </w:r>
      <w:r>
        <w:t xml:space="preserve">, where mixed-ability classrooms are becoming more common due to government directives, the</w:t>
      </w:r>
      <w:r>
        <w:t xml:space="preserve"> </w:t>
      </w:r>
      <w:r>
        <w:rPr>
          <w:bCs/>
          <w:b/>
        </w:rPr>
        <w:t xml:space="preserve">Special Education Teacher</w:t>
      </w:r>
      <w:r>
        <w:t xml:space="preserve"> </w:t>
      </w:r>
      <w:r>
        <w:t xml:space="preserve">acts as a bridge between the student’s unique requirements and the rigid structure of standard curricula.</w:t>
      </w:r>
    </w:p>
    <w:p>
      <w:pPr>
        <w:pStyle w:val="BodyText"/>
      </w:pPr>
      <w:r>
        <w:t xml:space="preserve">Tanzania Dar es Salaam, where English and Swahili are the primary languages of instruction, linguistic barriers can further complicate learning for students with speech impediments. A proficient</w:t>
      </w:r>
      <w:r>
        <w:t xml:space="preserve"> </w:t>
      </w:r>
      <w:r>
        <w:rPr>
          <w:bCs/>
          <w:b/>
        </w:rPr>
        <w:t xml:space="preserve">Special Education Teacher</w:t>
      </w:r>
      <w:r>
        <w:t xml:space="preserve"> </w:t>
      </w:r>
      <w:r>
        <w:t xml:space="preserve">must navigate these linguistic nuances while ensuring that the child’s disability does not become a barrier to academic progress.</w:t>
      </w:r>
    </w:p>
    <w:bookmarkEnd w:id="22"/>
    <w:bookmarkStart w:id="23" w:name="X9307be2ee8a00c456502fdab4350331aa796edb"/>
    <w:p>
      <w:pPr>
        <w:pStyle w:val="Heading2"/>
      </w:pPr>
      <w:r>
        <w:t xml:space="preserve">Policies and Frameworks in Tanzania Dar es Salaam</w:t>
      </w:r>
    </w:p>
    <w:p>
      <w:pPr>
        <w:pStyle w:val="FirstParagraph"/>
      </w:pPr>
      <w:r>
        <w:t xml:space="preserve">The Government of Tanzania has made strides in developing frameworks that support inclusive education. The Education and Training Policy (1995) and the subsequent Sector Education, Sports, Arts and Culture Strategic Plan emphasize the right to education for all children, regardless of ability. In</w:t>
      </w:r>
      <w:r>
        <w:t xml:space="preserve"> </w:t>
      </w:r>
      <w:r>
        <w:rPr>
          <w:bCs/>
          <w:b/>
        </w:rPr>
        <w:t xml:space="preserve">Tanzania Dar es Salaam</w:t>
      </w:r>
      <w:r>
        <w:t xml:space="preserve">, local municipal authorities have begun partnering with international NGOs to establish pilot inclusive schools. These initiatives rely heavily on the deployment of trained</w:t>
      </w:r>
      <w:r>
        <w:t xml:space="preserve"> </w:t>
      </w:r>
      <w:r>
        <w:rPr>
          <w:bCs/>
          <w:b/>
        </w:rPr>
        <w:t xml:space="preserve">Special Education Teacher</w:t>
      </w:r>
      <w:r>
        <w:t xml:space="preserve"> </w:t>
      </w:r>
      <w:r>
        <w:t xml:space="preserve">personnel.</w:t>
      </w:r>
    </w:p>
    <w:p>
      <w:pPr>
        <w:pStyle w:val="BodyText"/>
      </w:pPr>
      <w:r>
        <w:t xml:space="preserve">However, a significant disconnect exists between national policy and local implementation in</w:t>
      </w:r>
      <w:r>
        <w:t xml:space="preserve"> </w:t>
      </w:r>
      <w:r>
        <w:rPr>
          <w:bCs/>
          <w:b/>
        </w:rPr>
        <w:t xml:space="preserve">Tanzania Dar es Salaam</w:t>
      </w:r>
      <w:r>
        <w:t xml:space="preserve">. While the Ministry of Education mandates that primary and secondary schools should accommodate children with disabilities, there is no statutory requirement for every school to have a dedicated special education unit or staff member. Consequently, many teachers in</w:t>
      </w:r>
      <w:r>
        <w:t xml:space="preserve"> </w:t>
      </w:r>
      <w:r>
        <w:rPr>
          <w:bCs/>
          <w:b/>
        </w:rPr>
        <w:t xml:space="preserve">Tanzania Dar es Salaam</w:t>
      </w:r>
      <w:r>
        <w:t xml:space="preserve"> </w:t>
      </w:r>
      <w:r>
        <w:t xml:space="preserve">are expected to perform the duties of a</w:t>
      </w:r>
      <w:r>
        <w:t xml:space="preserve"> </w:t>
      </w:r>
      <w:r>
        <w:rPr>
          <w:bCs/>
          <w:b/>
        </w:rPr>
        <w:t xml:space="preserve">Special Education Teacher</w:t>
      </w:r>
      <w:r>
        <w:t xml:space="preserve"> </w:t>
      </w:r>
      <w:r>
        <w:t xml:space="preserve">without having received formal certification in special needs pedagogy.</w:t>
      </w:r>
    </w:p>
    <w:bookmarkEnd w:id="23"/>
    <w:bookmarkStart w:id="27" w:name="Xac531cc0eec6adf9ecaa59570dacae0f8e1a915"/>
    <w:p>
      <w:pPr>
        <w:pStyle w:val="Heading2"/>
      </w:pPr>
      <w:r>
        <w:t xml:space="preserve">Challenges Facing Special Education Teachers in Tanzania Dar es Salaam</w:t>
      </w:r>
    </w:p>
    <w:bookmarkStart w:id="24" w:name="X87e5e647f8a5a639983df60a4951ddedf5a5d59"/>
    <w:p>
      <w:pPr>
        <w:pStyle w:val="Heading3"/>
      </w:pPr>
      <w:r>
        <w:t xml:space="preserve">Inadequate Training and Professional Development</w:t>
      </w:r>
    </w:p>
    <w:p>
      <w:pPr>
        <w:pStyle w:val="FirstParagraph"/>
      </w:pPr>
      <w:r>
        <w:t xml:space="preserve">A primary challenge facing the field of special education in</w:t>
      </w:r>
      <w:r>
        <w:t xml:space="preserve"> </w:t>
      </w:r>
      <w:r>
        <w:rPr>
          <w:bCs/>
          <w:b/>
        </w:rPr>
        <w:t xml:space="preserve">Tanzania Dar es Salaam</w:t>
      </w:r>
      <w:r>
        <w:t xml:space="preserve"> </w:t>
      </w:r>
      <w:r>
        <w:t xml:space="preserve">is the scarcity of specialized training programs. Most universities and colleges in the region offer general teaching degrees, with only a few providing postgraduate diplomas or certificates in special needs education. As a result, many educators assigned to support roles possess theoretical knowledge but lack practical experience in managing complex behavioral or cognitive challenges associated with various disabilities.</w:t>
      </w:r>
    </w:p>
    <w:bookmarkEnd w:id="24"/>
    <w:bookmarkStart w:id="25" w:name="resource-scarcity"/>
    <w:p>
      <w:pPr>
        <w:pStyle w:val="Heading3"/>
      </w:pPr>
      <w:r>
        <w:t xml:space="preserve">Resource Scarcity</w:t>
      </w:r>
    </w:p>
    <w:p>
      <w:pPr>
        <w:pStyle w:val="FirstParagraph"/>
      </w:pPr>
      <w:r>
        <w:t xml:space="preserve">Inclusive education requires specific resources that are often unavailable in public institutions across</w:t>
      </w:r>
      <w:r>
        <w:t xml:space="preserve"> </w:t>
      </w:r>
      <w:r>
        <w:rPr>
          <w:bCs/>
          <w:b/>
        </w:rPr>
        <w:t xml:space="preserve">Tanzania Dar es Salaam</w:t>
      </w:r>
      <w:r>
        <w:t xml:space="preserve">. These include specialized learning materials, assistive devices such as wheelchairs or hearing aids, and accessible infrastructure like ramps and wide doorways. A</w:t>
      </w:r>
      <w:r>
        <w:t xml:space="preserve"> </w:t>
      </w:r>
      <w:r>
        <w:rPr>
          <w:bCs/>
          <w:b/>
        </w:rPr>
        <w:t xml:space="preserve">Special Education Teacher</w:t>
      </w:r>
      <w:r>
        <w:t xml:space="preserve"> </w:t>
      </w:r>
      <w:r>
        <w:t xml:space="preserve">in this context often finds themselves working with limited tools, forced to improvise solutions that may not meet the specific needs of every student. The lack of funding for these resources places an undue burden on the teacher, diverting their time from instructional planning to logistical problem-solving.</w:t>
      </w:r>
    </w:p>
    <w:bookmarkEnd w:id="25"/>
    <w:bookmarkStart w:id="26" w:name="societal-attitudes-and-stigma"/>
    <w:p>
      <w:pPr>
        <w:pStyle w:val="Heading3"/>
      </w:pPr>
      <w:r>
        <w:t xml:space="preserve">Societal Attitudes and Stigma</w:t>
      </w:r>
    </w:p>
    <w:p>
      <w:pPr>
        <w:pStyle w:val="FirstParagraph"/>
      </w:pPr>
      <w:r>
        <w:t xml:space="preserve">Beyond institutional barriers, cultural perceptions regarding disability in</w:t>
      </w:r>
      <w:r>
        <w:t xml:space="preserve"> </w:t>
      </w:r>
      <w:r>
        <w:rPr>
          <w:bCs/>
          <w:b/>
        </w:rPr>
        <w:t xml:space="preserve">Tanzania Dar es Salaam</w:t>
      </w:r>
      <w:r>
        <w:t xml:space="preserve"> </w:t>
      </w:r>
      <w:r>
        <w:t xml:space="preserve">can hinder the effectiveness of special education efforts. In many communities, disabilities are still viewed through a lens of superstition or blame rather than medical or social necessity. This societal stigma often translates into resistance from parents and community members who may not see the value in inclusive education.</w:t>
      </w:r>
      <w:r>
        <w:t xml:space="preserve"> </w:t>
      </w:r>
      <w:r>
        <w:rPr>
          <w:bCs/>
          <w:b/>
        </w:rPr>
        <w:t xml:space="preserve">Special Education Teacher</w:t>
      </w:r>
      <w:r>
        <w:t xml:space="preserve"> </w:t>
      </w:r>
      <w:r>
        <w:t xml:space="preserve">professionals must therefore also engage in community sensitization, a task that is rarely included in their job descriptions but is essential for success.</w:t>
      </w:r>
    </w:p>
    <w:bookmarkEnd w:id="26"/>
    <w:bookmarkEnd w:id="27"/>
    <w:bookmarkStart w:id="28" w:name="recommendations-for-improvement"/>
    <w:p>
      <w:pPr>
        <w:pStyle w:val="Heading2"/>
      </w:pPr>
      <w:r>
        <w:t xml:space="preserve">Recommendations for Improvement</w:t>
      </w:r>
    </w:p>
    <w:p>
      <w:pPr>
        <w:pStyle w:val="FirstParagraph"/>
      </w:pPr>
      <w:r>
        <w:t xml:space="preserve">To enhance the efficacy of special education in</w:t>
      </w:r>
      <w:r>
        <w:t xml:space="preserve"> </w:t>
      </w:r>
      <w:r>
        <w:rPr>
          <w:bCs/>
          <w:b/>
        </w:rPr>
        <w:t xml:space="preserve">Tanzania Dar es Salaam</w:t>
      </w:r>
      <w:r>
        <w:t xml:space="preserve">, several strategic recommendations must be considered. First, teacher training institutions in the region should expand their curricula to include mandatory modules on inclusive education for all pre-service teachers, not just those specializing in special needs. This would create a baseline of competence across the board.</w:t>
      </w:r>
    </w:p>
    <w:p>
      <w:pPr>
        <w:pStyle w:val="BodyText"/>
      </w:pPr>
      <w:r>
        <w:t xml:space="preserve">Second, the government and local municipalities must increase budgetary allocations for special education resources. This includes providing financial support for assistive technologies and ensuring that school infrastructure in</w:t>
      </w:r>
      <w:r>
        <w:t xml:space="preserve"> </w:t>
      </w:r>
      <w:r>
        <w:rPr>
          <w:bCs/>
          <w:b/>
        </w:rPr>
        <w:t xml:space="preserve">Tanzania Dar es Salaam</w:t>
      </w:r>
      <w:r>
        <w:t xml:space="preserve"> </w:t>
      </w:r>
      <w:r>
        <w:t xml:space="preserve">meets accessibility standards. Furthermore, professional development workshops should be regularly organized to keep</w:t>
      </w:r>
      <w:r>
        <w:t xml:space="preserve"> </w:t>
      </w:r>
      <w:r>
        <w:rPr>
          <w:bCs/>
          <w:b/>
        </w:rPr>
        <w:t xml:space="preserve">Special Education Teacher</w:t>
      </w:r>
      <w:r>
        <w:t xml:space="preserve"> </w:t>
      </w:r>
      <w:r>
        <w:t xml:space="preserve">practitioners updated on modern pedagogical techniques and psychological support strategies.</w:t>
      </w:r>
    </w:p>
    <w:p>
      <w:pPr>
        <w:pStyle w:val="BodyText"/>
      </w:pPr>
      <w:r>
        <w:t xml:space="preserve">Last but not least, collaboration between the government, NGOs, and private sector stakeholders is crucial. Partnerships can facilitate the donation of resources and the provision of mentorship programs where experienced specialists guide novice teachers in</w:t>
      </w:r>
      <w:r>
        <w:t xml:space="preserve"> </w:t>
      </w:r>
      <w:r>
        <w:rPr>
          <w:bCs/>
          <w:b/>
        </w:rPr>
        <w:t xml:space="preserve">Tanzania Dar es Salaam</w:t>
      </w:r>
      <w:r>
        <w:t xml:space="preserve">.</w:t>
      </w:r>
    </w:p>
    <w:bookmarkEnd w:id="28"/>
    <w:bookmarkStart w:id="29" w:name="conclusion"/>
    <w:p>
      <w:pPr>
        <w:pStyle w:val="Heading2"/>
      </w:pPr>
      <w:r>
        <w:t xml:space="preserve">Conclusion</w:t>
      </w:r>
    </w:p>
    <w:p>
      <w:pPr>
        <w:pStyle w:val="FirstParagraph"/>
      </w:pPr>
      <w:r>
        <w:t xml:space="preserve">The journey towards truly inclusive education in Tanzania is ongoing, with significant progress yet to be made. The city of</w:t>
      </w:r>
      <w:r>
        <w:t xml:space="preserve"> </w:t>
      </w:r>
      <w:r>
        <w:rPr>
          <w:bCs/>
          <w:b/>
        </w:rPr>
        <w:t xml:space="preserve">Tanzania Dar es Salaam</w:t>
      </w:r>
      <w:r>
        <w:t xml:space="preserve">, with its vibrant population and growing educational infrastructure, presents both opportunities and challenges for the sector. Central to this endeavor is the role of the</w:t>
      </w:r>
      <w:r>
        <w:t xml:space="preserve"> </w:t>
      </w:r>
      <w:r>
        <w:rPr>
          <w:bCs/>
          <w:b/>
        </w:rPr>
        <w:t xml:space="preserve">Special Education Teacher</w:t>
      </w:r>
      <w:r>
        <w:t xml:space="preserve">. These professionals are not merely instructors but are advocates, therapists, and community liaisons who hold the key to unlocking potential in children with disabilities.</w:t>
      </w:r>
    </w:p>
    <w:p>
      <w:pPr>
        <w:pStyle w:val="BodyText"/>
      </w:pPr>
      <w:r>
        <w:t xml:space="preserve">To realize this potential, there must be a concerted effort to improve training standards, increase resource availability, and shift societal attitudes. By investing in the professional development of</w:t>
      </w:r>
      <w:r>
        <w:t xml:space="preserve"> </w:t>
      </w:r>
      <w:r>
        <w:rPr>
          <w:bCs/>
          <w:b/>
        </w:rPr>
        <w:t xml:space="preserve">Special Education Teacher</w:t>
      </w:r>
      <w:r>
        <w:t xml:space="preserve"> </w:t>
      </w:r>
      <w:r>
        <w:t xml:space="preserve">specialists within</w:t>
      </w:r>
      <w:r>
        <w:t xml:space="preserve"> </w:t>
      </w:r>
      <w:r>
        <w:rPr>
          <w:bCs/>
          <w:b/>
        </w:rPr>
        <w:t xml:space="preserve">Tanzania Dar es Salaam</w:t>
      </w:r>
      <w:r>
        <w:t xml:space="preserve">, stakeholders can ensure that every child, regardless of their ability, has the opportunity to learn, grow, and contribute to society. The success of this endeavor will not only reflect on Tanzania’s commitment to human rights but also serve as a model for inclusive education practices in other developing regions.</w:t>
      </w:r>
    </w:p>
    <w:bookmarkEnd w:id="29"/>
    <w:bookmarkStart w:id="30" w:name="references"/>
    <w:p>
      <w:pPr>
        <w:pStyle w:val="Heading2"/>
      </w:pPr>
      <w:r>
        <w:t xml:space="preserve">References</w:t>
      </w:r>
    </w:p>
    <w:p>
      <w:pPr>
        <w:numPr>
          <w:ilvl w:val="0"/>
          <w:numId w:val="1001"/>
        </w:numPr>
        <w:pStyle w:val="Compact"/>
      </w:pPr>
      <w:r>
        <w:t xml:space="preserve">Government of Tanzania. (1995). Education and Training Policy. Dodoma: Ministry of Education and Culture.</w:t>
      </w:r>
    </w:p>
    <w:p>
      <w:pPr>
        <w:numPr>
          <w:ilvl w:val="0"/>
          <w:numId w:val="1001"/>
        </w:numPr>
        <w:pStyle w:val="Compact"/>
      </w:pPr>
      <w:r>
        <w:t xml:space="preserve">Khan, F., &amp; Mbwambo, H. (2018). Inclusive Education in Urban Tanzania: Challenges and Prospects. Journal of Special Needs Education in Africa.</w:t>
      </w:r>
    </w:p>
    <w:p>
      <w:pPr>
        <w:numPr>
          <w:ilvl w:val="0"/>
          <w:numId w:val="1001"/>
        </w:numPr>
        <w:pStyle w:val="Compact"/>
      </w:pPr>
      <w:r>
        <w:t xml:space="preserve">Mwangea, A. S. (2014). Teaching Children with Disabilities in Mainstream Schools: The Teacher’s Perspective from Dar es Salaam, Tanzania.</w:t>
      </w:r>
    </w:p>
    <w:p>
      <w:pPr>
        <w:numPr>
          <w:ilvl w:val="0"/>
          <w:numId w:val="1001"/>
        </w:numPr>
        <w:pStyle w:val="Compact"/>
      </w:pPr>
      <w:r>
        <w:t xml:space="preserve">UNESCO Institute for Statistics. (2019). Global Education Monitoring Report: Inclusion and Education.</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Special Education Teachers in Tanzania Dar es Salaam</dc:title>
  <dc:creator/>
  <dc:language>en</dc:language>
  <cp:keywords/>
  <dcterms:created xsi:type="dcterms:W3CDTF">2026-07-29T20:35:58Z</dcterms:created>
  <dcterms:modified xsi:type="dcterms:W3CDTF">2026-07-29T20:35:58Z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