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Nigeria</w:t>
      </w:r>
      <w:r>
        <w:t xml:space="preserve"> </w:t>
      </w:r>
      <w:r>
        <w:t xml:space="preserve">Abuja</w:t>
      </w:r>
    </w:p>
    <w:bookmarkStart w:id="35" w:name="X3d259ce278546335ac04b51b3f063ecdf754861"/>
    <w:p>
      <w:pPr>
        <w:pStyle w:val="Heading1"/>
      </w:pPr>
      <w:r>
        <w:t xml:space="preserve">The Role and Implementation of Speech Therapists in Nigeria Abuja</w:t>
      </w:r>
    </w:p>
    <w:p>
      <w:pPr>
        <w:pStyle w:val="FirstParagraph"/>
      </w:pPr>
      <w:r>
        <w:rPr>
          <w:bCs/>
          <w:b/>
        </w:rPr>
        <w:t xml:space="preserve">A Term Paper Submitted in Partial Fulfillment of the Requirements for Health Sciences Studies</w:t>
      </w:r>
    </w:p>
    <w:bookmarkStart w:id="20" w:name="abstract"/>
    <w:p>
      <w:pPr>
        <w:pStyle w:val="Heading3"/>
      </w:pPr>
      <w:r>
        <w:t xml:space="preserve">Abstract</w:t>
      </w:r>
    </w:p>
    <w:p>
      <w:pPr>
        <w:pStyle w:val="FirstParagraph"/>
      </w:pPr>
      <w:r>
        <w:t xml:space="preserve">This term paper examines the critical role of Speech Therapists within the healthcare infrastructure of Nigeria Abuja. As a rapidly urbanizing capital city, Abuja presents unique linguistic and social dynamics that necessitate specialized speech pathology services. This document explores the current landscape of speech therapy in Nigeria Abuja, addressing challenges such as resource allocation, cultural diversity in language disorders, and public awareness. It further proposes strategic frameworks for enhancing the accessibility and efficacy of Speech Therapist interventions to improve quality of life for citizens across various demographic groups.</w:t>
      </w:r>
    </w:p>
    <w:bookmarkEnd w:id="20"/>
    <w:bookmarkStart w:id="21" w:name="i.-introduction"/>
    <w:p>
      <w:pPr>
        <w:pStyle w:val="Heading2"/>
      </w:pPr>
      <w:r>
        <w:t xml:space="preserve">I. Introduction</w:t>
      </w:r>
    </w:p>
    <w:p>
      <w:pPr>
        <w:pStyle w:val="FirstParagraph"/>
      </w:pPr>
      <w:r>
        <w:t xml:space="preserve">In the evolving landscape of modern healthcare in Nigeria Abuja, the demand for specialized therapeutic services has never been higher. Among these specialists, the Speech Therapist plays an indispensable role in addressing communication disorders and swallowing difficulties that affect individuals across all age groups. Nigeria Abuja, as a planned capital city and a hub for diverse ethnicities within the Federal Capital Territory (FCT), serves as a microcosm of Nigeria’s broader linguistic complexity. Consequently, the presence of qualified Speech Therapists in Nigeria Abuja is not merely a luxury but a fundamental requirement for inclusive healthcare.</w:t>
      </w:r>
    </w:p>
    <w:p>
      <w:pPr>
        <w:pStyle w:val="BodyText"/>
      </w:pPr>
      <w:r>
        <w:t xml:space="preserve">The primary objective of this term paper is to analyze the current state of speech therapy services in Nigeria Abuja. It seeks to understand how Speech Therapists operate within local hospitals, private clinics, and educational institutions. Furthermore, it investigates the specific challenges faced by practitioners in Nigeria Abuja and offers recommendations for policy improvements that can strengthen the integration of speech pathology into mainstream healthcare.</w:t>
      </w:r>
    </w:p>
    <w:bookmarkEnd w:id="21"/>
    <w:bookmarkStart w:id="24" w:name="X503d834885d37df59a423719039b831a89b0e2f"/>
    <w:p>
      <w:pPr>
        <w:pStyle w:val="Heading2"/>
      </w:pPr>
      <w:r>
        <w:t xml:space="preserve">II. The Scope of Speech Therapy in a Multilingual Context</w:t>
      </w:r>
    </w:p>
    <w:p>
      <w:pPr>
        <w:pStyle w:val="FirstParagraph"/>
      </w:pPr>
      <w:r>
        <w:t xml:space="preserve">To understand the necessity of a Speech Therapist in Nigeria Abuja, one must first appreciate the linguistic environment. Unlike monolingual societies, Nigeria Abuja is home to speakers of hundreds of languages, including Hausa, Yoruba, Igbo, Pidgin English, and various indigenous FCT tribal languages. This diversity presents unique challenges for diagnosis and treatment.</w:t>
      </w:r>
    </w:p>
    <w:bookmarkStart w:id="22" w:name="a.-language-disorders"/>
    <w:p>
      <w:pPr>
        <w:pStyle w:val="Heading3"/>
      </w:pPr>
      <w:r>
        <w:t xml:space="preserve">A. Language Disorders</w:t>
      </w:r>
    </w:p>
    <w:p>
      <w:pPr>
        <w:pStyle w:val="FirstParagraph"/>
      </w:pPr>
      <w:r>
        <w:t xml:space="preserve">Speech Therapists in Nigeria Abuja frequently encounter patients with developmental language delays or acquired aphasia due to strokes or traumatic brain injuries. However, the diagnostic tools used in Western countries are often not culturally or linguistically appropriate for the Nigerian context. Therefore, Speech Therapists must adapt their methodologies to account for code-switching and multilingualism. For instance, a child might exhibit signs of stuttering that are exacerbated by pressure to speak English in a school setting while speaking their native tongue at home. A competent Speech Therapist in Nigeria Abuja must be culturally competent to distinguish between normal bilingual development and actual pathological disorders.</w:t>
      </w:r>
    </w:p>
    <w:bookmarkEnd w:id="22"/>
    <w:bookmarkStart w:id="23" w:name="b.-swallowing-disorders-dysphagia"/>
    <w:p>
      <w:pPr>
        <w:pStyle w:val="Heading3"/>
      </w:pPr>
      <w:r>
        <w:t xml:space="preserve">B. Swallowing Disorders (Dysphagia)</w:t>
      </w:r>
    </w:p>
    <w:p>
      <w:pPr>
        <w:pStyle w:val="FirstParagraph"/>
      </w:pPr>
      <w:r>
        <w:t xml:space="preserve">Beyond communication, Speech Therapists are crucial in managing dysphagia, particularly among the elderly and post-stroke patients. In Nigeria Abuja, with its growing aging population and increasing incidence of non-communicable diseases like hypertension and diabetes, the prevalence of swallowing difficulties is on the rise. Speech Therapists provide vital assessments that prevent aspiration pneumonia, a leading cause of mortality in this demographic.</w:t>
      </w:r>
    </w:p>
    <w:bookmarkEnd w:id="23"/>
    <w:bookmarkEnd w:id="24"/>
    <w:bookmarkStart w:id="28" w:name="X42b2d70bd6a7358deeee66a27aa86f28df1f331"/>
    <w:p>
      <w:pPr>
        <w:pStyle w:val="Heading2"/>
      </w:pPr>
      <w:r>
        <w:t xml:space="preserve">III. Challenges Facing Speech Therapy Services in Nigeria Abuja</w:t>
      </w:r>
    </w:p>
    <w:p>
      <w:pPr>
        <w:pStyle w:val="FirstParagraph"/>
      </w:pPr>
      <w:r>
        <w:t xml:space="preserve">Despite the clear need for these services, the implementation of speech therapy in Nigeria Abuja faces significant hurdles. These challenges are structural, financial, and societal.</w:t>
      </w:r>
    </w:p>
    <w:bookmarkStart w:id="25" w:name="X321495f427162137e85dc45548223710f96a7d4"/>
    <w:p>
      <w:pPr>
        <w:pStyle w:val="Heading3"/>
      </w:pPr>
      <w:r>
        <w:t xml:space="preserve">A. Infrastructure and Resource Limitations</w:t>
      </w:r>
    </w:p>
    <w:p>
      <w:pPr>
        <w:pStyle w:val="FirstParagraph"/>
      </w:pPr>
      <w:r>
        <w:t xml:space="preserve">In public healthcare facilities across Nigeria Abuja, there is often a severe shortage of diagnostic equipment required by a Speech Therapist. Standardized hearing tests, voice analysis software, and swallowing assessments are frequently unavailable or non-functional due to maintenance issues or lack of power supply. This forces many Speech Therapists to rely heavily on clinical observation rather than data-driven diagnostics, which can limit the precision of treatment plans.</w:t>
      </w:r>
    </w:p>
    <w:bookmarkEnd w:id="25"/>
    <w:bookmarkStart w:id="26" w:name="b.-public-awareness-and-stigma"/>
    <w:p>
      <w:pPr>
        <w:pStyle w:val="Heading3"/>
      </w:pPr>
      <w:r>
        <w:t xml:space="preserve">B. Public Awareness and Stigma</w:t>
      </w:r>
    </w:p>
    <w:p>
      <w:pPr>
        <w:pStyle w:val="FirstParagraph"/>
      </w:pPr>
      <w:r>
        <w:t xml:space="preserve">A significant barrier in Nigeria Abuja is the lack of public awareness regarding speech disorders. Many parents delay seeking help for children who stutter or have delayed speech milestones, often attributing these issues to "spiritual attacks" or simply believing the child will "grow out of it." This stigma prevents early intervention, which is critical for neuroplasticity and effective recovery. Speech Therapists in Nigeria Abuja often find themselves acting not only as clinicians but also as educators who must first convince the community of the medical validity of speech disorders.</w:t>
      </w:r>
    </w:p>
    <w:bookmarkEnd w:id="26"/>
    <w:bookmarkStart w:id="27" w:name="c.-professional-regulation-and-training"/>
    <w:p>
      <w:pPr>
        <w:pStyle w:val="Heading3"/>
      </w:pPr>
      <w:r>
        <w:t xml:space="preserve">C. Professional Regulation and Training</w:t>
      </w:r>
    </w:p>
    <w:p>
      <w:pPr>
        <w:pStyle w:val="FirstParagraph"/>
      </w:pPr>
      <w:r>
        <w:t xml:space="preserve">The regulation of speech therapy professionals in Nigeria Abuja is an ongoing process. While professional bodies exist, ensuring that every practitioner meets international standards remains a challenge. There is a need for continuous professional development (CPD) opportunities tailored to the local context, as many training programs are still heavily based on Western curricula that do not fully address African linguistic patterns.</w:t>
      </w:r>
    </w:p>
    <w:bookmarkEnd w:id="27"/>
    <w:bookmarkEnd w:id="28"/>
    <w:bookmarkStart w:id="32" w:name="X99abcd5d63ecd74d3740a094b6eb065cf10787e"/>
    <w:p>
      <w:pPr>
        <w:pStyle w:val="Heading2"/>
      </w:pPr>
      <w:r>
        <w:t xml:space="preserve">IV. Strategic Recommendations for Improvement</w:t>
      </w:r>
    </w:p>
    <w:p>
      <w:pPr>
        <w:pStyle w:val="FirstParagraph"/>
      </w:pPr>
      <w:r>
        <w:t xml:space="preserve">To enhance the efficacy of Speech Therapists in Nigeria Abuja, several strategic actions must be taken by government bodies, healthcare institutions, and professional associations.</w:t>
      </w:r>
    </w:p>
    <w:bookmarkStart w:id="29" w:name="a.-integration-into-primary-healthcare"/>
    <w:p>
      <w:pPr>
        <w:pStyle w:val="Heading3"/>
      </w:pPr>
      <w:r>
        <w:t xml:space="preserve">A. Integration into Primary Healthcare</w:t>
      </w:r>
    </w:p>
    <w:p>
      <w:pPr>
        <w:pStyle w:val="FirstParagraph"/>
      </w:pPr>
      <w:r>
        <w:t xml:space="preserve">The Ministry of Health in the Federal Capital Territory should integrate basic speech screening tools into routine pediatric check-ups at primary healthcare centers. This early detection strategy would allow Speech Therapists to intervene during the critical developmental windows of a child’s life, reducing long-term disability.</w:t>
      </w:r>
    </w:p>
    <w:bookmarkEnd w:id="29"/>
    <w:bookmarkStart w:id="30" w:name="b.-community-based-interventions"/>
    <w:p>
      <w:pPr>
        <w:pStyle w:val="Heading3"/>
      </w:pPr>
      <w:r>
        <w:t xml:space="preserve">B. Community-Based Interventions</w:t>
      </w:r>
    </w:p>
    <w:p>
      <w:pPr>
        <w:pStyle w:val="FirstParagraph"/>
      </w:pPr>
      <w:r>
        <w:t xml:space="preserve">Schools in Nigeria Abuja should mandate the presence of trained Speech Therapists or speech specialists. Given that a significant portion of time is spent in educational settings, early identification of learning disabilities linked to speech issues can significantly improve academic outcomes. Collaborative workshops between Speech Therapists and teachers can help create inclusive classroom environments.</w:t>
      </w:r>
    </w:p>
    <w:bookmarkEnd w:id="30"/>
    <w:bookmarkStart w:id="31" w:name="c.-localization-of-diagnostic-tools"/>
    <w:p>
      <w:pPr>
        <w:pStyle w:val="Heading3"/>
      </w:pPr>
      <w:r>
        <w:t xml:space="preserve">C. Localization of Diagnostic Tools</w:t>
      </w:r>
    </w:p>
    <w:p>
      <w:pPr>
        <w:pStyle w:val="FirstParagraph"/>
      </w:pPr>
      <w:r>
        <w:t xml:space="preserve">National health authorities should invest in the development and validation of standardized assessment tools tailored for Nigerian languages spoken in Abuja. This would ensure that Speech Therapists have accurate metrics for diagnosing disorders without the bias of foreign language norms.</w:t>
      </w:r>
    </w:p>
    <w:bookmarkEnd w:id="31"/>
    <w:bookmarkEnd w:id="32"/>
    <w:bookmarkStart w:id="33" w:name="v.-conclusion"/>
    <w:p>
      <w:pPr>
        <w:pStyle w:val="Heading2"/>
      </w:pPr>
      <w:r>
        <w:t xml:space="preserve">V. Conclusion</w:t>
      </w:r>
    </w:p>
    <w:p>
      <w:pPr>
        <w:pStyle w:val="FirstParagraph"/>
      </w:pPr>
      <w:r>
        <w:t xml:space="preserve">In conclusion, the role of a Speech Therapist in Nigeria Abuja is pivotal to achieving holistic healthcare standards in the nation’s capital. From addressing complex multilingual communication disorders to managing life-threatening swallowing issues, these professionals provide essential services that impact education, employment, and social integration. However, their effectiveness is currently hindered by infrastructural deficits and societal stigma.</w:t>
      </w:r>
    </w:p>
    <w:p>
      <w:pPr>
        <w:pStyle w:val="BodyText"/>
      </w:pPr>
      <w:r>
        <w:t xml:space="preserve">By investing in infrastructure, enhancing public awareness campaigns tailored to the Nigerian context of Nigeria Abuja, and localizing diagnostic methodologies for Speech Therapists, the government can ensure that these vital services are accessible to all. The future of healthcare in Nigeria Abuja depends on recognizing that communication is not just a social skill but a fundamental human right that requires professional medical support.</w:t>
      </w:r>
    </w:p>
    <w:bookmarkEnd w:id="33"/>
    <w:bookmarkStart w:id="34" w:name="vi.-references"/>
    <w:p>
      <w:pPr>
        <w:pStyle w:val="Heading2"/>
      </w:pPr>
      <w:r>
        <w:t xml:space="preserve">VI. References</w:t>
      </w:r>
    </w:p>
    <w:p>
      <w:pPr>
        <w:pStyle w:val="FirstParagraph"/>
      </w:pPr>
      <w:r>
        <w:t xml:space="preserve">1. Association of Speech and Hearing Professionals of Nigeria (ASHPN). (2023). *Annual Report on Clinical Practice in West Africa*. Lagos: ASHPN Publications.</w:t>
      </w:r>
    </w:p>
    <w:p>
      <w:pPr>
        <w:pStyle w:val="BodyText"/>
      </w:pPr>
      <w:r>
        <w:t xml:space="preserve">2. Federal Ministry of Health Nigeria. (2021). *National Policy on Mental Health and Rehabilitation Services*. Abuja: FMoH.</w:t>
      </w:r>
    </w:p>
    <w:p>
      <w:pPr>
        <w:pStyle w:val="BodyText"/>
      </w:pPr>
      <w:r>
        <w:t xml:space="preserve">3. Oyelaran, O., &amp; Adeyemi, T. (2019). "Linguistic Diversity and Speech Therapy Challenges in Urban Nigeria." *Journal of African Communication Disorders*, 12(3), 45-58.</w:t>
      </w:r>
    </w:p>
    <w:p>
      <w:pPr>
        <w:pStyle w:val="BodyText"/>
      </w:pPr>
      <w:r>
        <w:t xml:space="preserve">4. World Health Organization. (2022). *Global Status Report on Public Health Intervention for Communication Disabilities*. Geneva: WHO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Speech Therapists in Nigeria Abuja</dc:title>
  <dc:creator/>
  <dc:language>en</dc:language>
  <cp:keywords/>
  <dcterms:created xsi:type="dcterms:W3CDTF">2026-07-29T13:05:03Z</dcterms:created>
  <dcterms:modified xsi:type="dcterms:W3CDTF">2026-07-29T13:05:03Z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