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Nigeria,</w:t>
      </w:r>
      <w:r>
        <w:t xml:space="preserve"> </w:t>
      </w:r>
      <w:r>
        <w:t xml:space="preserve">Lagos</w:t>
      </w:r>
    </w:p>
    <w:p>
      <w:pPr>
        <w:pStyle w:val="FirstParagraph"/>
      </w:pPr>
      <w:r>
        <w:rPr>
          <w:bCs/>
          <w:b/>
        </w:rPr>
        <w:t xml:space="preserve">Date:</w:t>
      </w:r>
      <w:r>
        <w:t xml:space="preserve"> </w:t>
      </w:r>
      <w:r>
        <w:t xml:space="preserve">October 26, 2023</w:t>
      </w:r>
    </w:p>
    <w:p>
      <w:pPr>
        <w:pStyle w:val="BodyText"/>
      </w:pPr>
      <w:r>
        <w:rPr>
          <w:bCs/>
          <w:b/>
        </w:rPr>
        <w:t xml:space="preserve">Institution:</w:t>
      </w:r>
      <w:r>
        <w:t xml:space="preserve"> </w:t>
      </w:r>
      <w:r>
        <w:t xml:space="preserve">Department of Allied Health Sciences</w:t>
      </w:r>
    </w:p>
    <w:p>
      <w:pPr>
        <w:pStyle w:val="BodyText"/>
      </w:pPr>
      <w:r>
        <w:rPr>
          <w:bCs/>
          <w:b/>
        </w:rPr>
        <w:t xml:space="preserve">To:</w:t>
      </w:r>
      <w:r>
        <w:t xml:space="preserve">The Academic Board</w:t>
      </w:r>
    </w:p>
    <w:bookmarkStart w:id="31" w:name="Xa2899bc807b6af4851d9d9904b75a69d61d5e12"/>
    <w:p>
      <w:pPr>
        <w:pStyle w:val="Heading1"/>
      </w:pPr>
      <w:r>
        <w:t xml:space="preserve">A Term Paper on the Critical Role of the Speech Therapist in Nigeria, Lagos: Bridging Communication Gaps in an Urban Metropolis</w:t>
      </w:r>
    </w:p>
    <w:bookmarkStart w:id="20" w:name="i.-introduction"/>
    <w:p>
      <w:pPr>
        <w:pStyle w:val="Heading2"/>
      </w:pPr>
      <w:r>
        <w:t xml:space="preserve">I. Introduction</w:t>
      </w:r>
    </w:p>
    <w:p>
      <w:pPr>
        <w:pStyle w:val="FirstParagraph"/>
      </w:pPr>
      <w:r>
        <w:t xml:space="preserve">Languages are the bedrock of human connection, social integration, and cognitive development. In any society, the ability to communicate effectively is not merely a luxury but a fundamental human right that underpins educational success, professional advancement, and mental well-being. However for individuals suffering from speech, language, voice or swallowing disorders this fundamental right is often compromised. This term paper explores the specialized field of Speech Therapy within the context of Nigeria Lagos focusing on the pivotal role played by the Speech Therapist in addressing communication challenges in one of Africa’s most populous and dynamic urban centers.</w:t>
      </w:r>
    </w:p>
    <w:p>
      <w:pPr>
        <w:pStyle w:val="BodyText"/>
      </w:pPr>
      <w:r>
        <w:t xml:space="preserve">Nigeria Lagos serves as a unique case study due to its rapid urbanization, diverse cultural landscape, and significant demographic pressure. As a hub for commerce, education, and culture Lagos presents both opportunities for specialized healthcare services and distinct challenges related access these services. The Speech Therapist is emerging as an essential figure in the Nigerian healthcare ecosystem particularly within Lagos where the prevalence of communicable diseases developmental delays due to environmental factors requires immediate professional intervention.</w:t>
      </w:r>
    </w:p>
    <w:bookmarkEnd w:id="20"/>
    <w:bookmarkStart w:id="21" w:name="X0990150b04915e0ad7f77dabe6404c5de04790f"/>
    <w:p>
      <w:pPr>
        <w:pStyle w:val="Heading2"/>
      </w:pPr>
      <w:r>
        <w:t xml:space="preserve">II. Defining the Scope: Who is a Speech Therapist?</w:t>
      </w:r>
    </w:p>
    <w:p>
      <w:pPr>
        <w:pStyle w:val="FirstParagraph"/>
      </w:pPr>
      <w:r>
        <w:t xml:space="preserve">A Speech Therapist (also known as a Speech-Language Pathologist or SLP) is a healthcare professional who diagnoses and treats speech, language social communication and swallowing disorders in children and adults. In the context of Nigeria Lagos the scope of practice for the Speech Therapist is broadening to include early intervention services for developmental delays such as Autism Spectrum Disorder (ASD), dyslexia stuttering voice disorders resulting from vocal abuse or pathology aphasia following strokes and dysphagia related to neurological conditions.</w:t>
      </w:r>
    </w:p>
    <w:p>
      <w:pPr>
        <w:pStyle w:val="BodyText"/>
      </w:pPr>
      <w:r>
        <w:t xml:space="preserve">The role extends beyond clinical settings into educational institutions rehabilitation centers and community health programs. In Lagos where the population density is exceptionally high the Speech Therapist often works in multidisciplinary teams comprising pediatricians neurologists psychologists and special education teachers to provide holistic care for patients.</w:t>
      </w:r>
    </w:p>
    <w:bookmarkEnd w:id="21"/>
    <w:bookmarkStart w:id="24" w:name="iii.-the-context-of-nigeria-lagos"/>
    <w:p>
      <w:pPr>
        <w:pStyle w:val="Heading2"/>
      </w:pPr>
      <w:r>
        <w:t xml:space="preserve">III. The Context of Nigeria Lagos</w:t>
      </w:r>
    </w:p>
    <w:bookmarkStart w:id="22" w:name="X060b82505705ba2719b4e5ea7632ce5102ccddf"/>
    <w:p>
      <w:pPr>
        <w:pStyle w:val="Heading3"/>
      </w:pPr>
      <w:r>
        <w:t xml:space="preserve">A. Demographic and Environmental Challenges</w:t>
      </w:r>
    </w:p>
    <w:p>
      <w:pPr>
        <w:pStyle w:val="FirstParagraph"/>
      </w:pPr>
      <w:r>
        <w:t xml:space="preserve">Lagos State is home to over 15 million people with estimates suggesting a population density that exceeds 6,000 people per square kilometer in certain areas. This density contributes to various health challenges including high exposure to noise pollution which directly impacts voice health as well as limited access to early childhood care and education for many families. Furthermore like many developing regions Lagos faces a double burden of disease where communicable diseases such as meningitis or malaria can have neurological sequelae leading to speech and cognitive impairments in survivors.</w:t>
      </w:r>
    </w:p>
    <w:p>
      <w:pPr>
        <w:pStyle w:val="BodyText"/>
      </w:pPr>
      <w:r>
        <w:t xml:space="preserve">Additionally the prevalence of developmental disorders appears to be rising perhaps due to increased awareness and diagnostic capabilities but also potentially due environmental stressors. Children with untreated speech delays often face significant barriers in the Nigerian educational system where oral participation is a key component of learning. Therefore the intervention of a Speech Therapist is critical not just for health but for educational equity.</w:t>
      </w:r>
    </w:p>
    <w:bookmarkEnd w:id="22"/>
    <w:bookmarkStart w:id="23" w:name="b.-the-healthcare-infrastructure-gap"/>
    <w:p>
      <w:pPr>
        <w:pStyle w:val="Heading3"/>
      </w:pPr>
      <w:r>
        <w:t xml:space="preserve">B. The Healthcare Infrastructure Gap</w:t>
      </w:r>
    </w:p>
    <w:p>
      <w:pPr>
        <w:pStyle w:val="FirstParagraph"/>
      </w:pPr>
      <w:r>
        <w:t xml:space="preserve">The healthcare infrastructure in Nigeria has long been strained by inadequate funding and brain drain of medical professionals to Western countries. Lagos though better equipped than many other regions still suffers from a shortage of allied health professionals specifically Speech Therapists. This scarcity creates a bottleneck where patients wait months for appointments or travel to other states or countries for treatment. Addressing this gap requires not only training more local talent but also raising public awareness about the importance of early intervention.</w:t>
      </w:r>
    </w:p>
    <w:bookmarkEnd w:id="23"/>
    <w:bookmarkEnd w:id="24"/>
    <w:bookmarkStart w:id="27" w:name="X468965671a69ffc2b28a111b5fa4d28c68aa856"/>
    <w:p>
      <w:pPr>
        <w:pStyle w:val="Heading2"/>
      </w:pPr>
      <w:r>
        <w:t xml:space="preserve">IV. The Role and Impact of the Speech Therapist in Lagos</w:t>
      </w:r>
    </w:p>
    <w:bookmarkStart w:id="25" w:name="Xec8b0c737b592c199d6dec8682a4f049c2d6f8f"/>
    <w:p>
      <w:pPr>
        <w:pStyle w:val="Heading3"/>
      </w:pPr>
      <w:r>
        <w:t xml:space="preserve">A. Early Intervention and Educational Support</w:t>
      </w:r>
    </w:p>
    <w:p>
      <w:pPr>
        <w:pStyle w:val="FirstParagraph"/>
      </w:pPr>
      <w:r>
        <w:t xml:space="preserve">In Lagos many private nurseries and primary schools are beginning to recognize the importance of speech development. Speech Therapists are increasingly consulted by parents when children exhibit signs such as delayed first words lack of eye contact or difficulty following instructions. By identifying these issues early therapists can implement play-based therapy strategies that align with the cultural context of Nigerian families this ensures higher compliance and better outcomes.</w:t>
      </w:r>
    </w:p>
    <w:p>
      <w:pPr>
        <w:pStyle w:val="BodyText"/>
      </w:pPr>
      <w:r>
        <w:t xml:space="preserve">For instance in bilingual households common in Lagos where a child may be exposed to English Pidgin Yoruba Hausa Igbo or other local languages a Speech Therapist must possess cultural competence to distinguish between language difference due bilingualism and actual language disorder. Misdiagnosis can lead to unnecessary stress for families so the Speech Therapist plays a crucial role in education and counseling.</w:t>
      </w:r>
    </w:p>
    <w:bookmarkEnd w:id="25"/>
    <w:bookmarkStart w:id="26" w:name="Xf78376355a8b18dde4b6d2a2b82f3b239349856"/>
    <w:p>
      <w:pPr>
        <w:pStyle w:val="Heading3"/>
      </w:pPr>
      <w:r>
        <w:t xml:space="preserve">B. Vocational Rehabilitation and Social Inclusion</w:t>
      </w:r>
    </w:p>
    <w:p>
      <w:pPr>
        <w:pStyle w:val="FirstParagraph"/>
      </w:pPr>
      <w:r>
        <w:t xml:space="preserve">In adulthood speech disorders can lead to social isolation unemployment and depression. For the elderly population in Lagos stroke is a leading cause of disability often resulting in aphasia which severely hampers communication with family caregivers and healthcare providers. Speech Therapists work with these individuals to regain functional communication skills facilitating their reintegration into society.</w:t>
      </w:r>
    </w:p>
    <w:p>
      <w:pPr>
        <w:pStyle w:val="BodyText"/>
      </w:pPr>
      <w:r>
        <w:t xml:space="preserve">Moreover as Lagos continues to grow as a business hub the demand for professionals who can communicate clearly is high. Individuals with voice disorders or stuttering often face discrimination in professional settings. Therapy helps mitigate these barriers promoting inclusivity and economic participation.</w:t>
      </w:r>
    </w:p>
    <w:bookmarkEnd w:id="26"/>
    <w:bookmarkEnd w:id="27"/>
    <w:bookmarkStart w:id="28" w:name="Xe3f117a47f967cd2bc35331f8fb6194859eaeb9"/>
    <w:p>
      <w:pPr>
        <w:pStyle w:val="Heading2"/>
      </w:pPr>
      <w:r>
        <w:t xml:space="preserve">V. Challenges Facing the Profession in Nigeria</w:t>
      </w:r>
    </w:p>
    <w:p>
      <w:pPr>
        <w:pStyle w:val="FirstParagraph"/>
      </w:pPr>
      <w:r>
        <w:t xml:space="preserve">Despite its importance Speech Therapy in Lagos faces several hurdles:</w:t>
      </w:r>
    </w:p>
    <w:p>
      <w:pPr>
        <w:numPr>
          <w:ilvl w:val="0"/>
          <w:numId w:val="1001"/>
        </w:numPr>
        <w:pStyle w:val="Compact"/>
      </w:pPr>
      <w:r>
        <w:rPr>
          <w:bCs/>
          <w:b/>
        </w:rPr>
        <w:t xml:space="preserve">Awareness Deficit:</w:t>
      </w:r>
    </w:p>
    <w:p>
      <w:pPr>
        <w:numPr>
          <w:ilvl w:val="0"/>
          <w:numId w:val="1001"/>
        </w:numPr>
        <w:pStyle w:val="Compact"/>
      </w:pPr>
      <w:r>
        <w:rPr>
          <w:bCs/>
          <w:b/>
        </w:rPr>
        <w:t xml:space="preserve">Funding and Resources:</w:t>
      </w:r>
    </w:p>
    <w:p>
      <w:pPr>
        <w:numPr>
          <w:ilvl w:val="0"/>
          <w:numId w:val="1001"/>
        </w:numPr>
        <w:pStyle w:val="Compact"/>
      </w:pPr>
      <w:r>
        <w:rPr>
          <w:bCs/>
          <w:b/>
        </w:rPr>
        <w:t xml:space="preserve">Educational Capacity:</w:t>
      </w:r>
    </w:p>
    <w:bookmarkEnd w:id="28"/>
    <w:bookmarkStart w:id="29" w:name="vi.-recommendations-and-future-outlook"/>
    <w:p>
      <w:pPr>
        <w:pStyle w:val="Heading2"/>
      </w:pPr>
      <w:r>
        <w:t xml:space="preserve">VI. Recommendations and Future Outlook</w:t>
      </w:r>
    </w:p>
    <w:p>
      <w:pPr>
        <w:pStyle w:val="FirstParagraph"/>
      </w:pPr>
      <w:r>
        <w:t xml:space="preserve">To enhance the impact of Speech Therapists in Nigeria Lagos several strategic steps are recommended:</w:t>
      </w:r>
    </w:p>
    <w:p>
      <w:pPr>
        <w:numPr>
          <w:ilvl w:val="0"/>
          <w:numId w:val="1002"/>
        </w:numPr>
        <w:pStyle w:val="Compact"/>
      </w:pPr>
      <w:r>
        <w:rPr>
          <w:bCs/>
          <w:b/>
        </w:rPr>
        <w:t xml:space="preserve">Policymakers</w:t>
      </w:r>
    </w:p>
    <w:p>
      <w:pPr>
        <w:numPr>
          <w:ilvl w:val="0"/>
          <w:numId w:val="1002"/>
        </w:numPr>
        <w:pStyle w:val="Compact"/>
      </w:pPr>
      <w:r>
        <w:rPr>
          <w:bCs/>
          <w:b/>
        </w:rPr>
        <w:t xml:space="preserve">Educational Institutions</w:t>
      </w:r>
    </w:p>
    <w:p>
      <w:pPr>
        <w:numPr>
          <w:ilvl w:val="0"/>
          <w:numId w:val="1002"/>
        </w:numPr>
        <w:pStyle w:val="Compact"/>
      </w:pPr>
      <w:r>
        <w:rPr>
          <w:bCs/>
          <w:b/>
        </w:rPr>
        <w:t xml:space="preserve">Public Awareness Campaigns</w:t>
      </w:r>
      <w:r>
        <w:t xml:space="preserve">Leveraging media platforms popular in Lagos such as radio television social media to educate the public about speech milestones warning signs and available resources.</w:t>
      </w:r>
    </w:p>
    <w:bookmarkEnd w:id="29"/>
    <w:bookmarkStart w:id="30" w:name="vii.-conclusion"/>
    <w:p>
      <w:pPr>
        <w:pStyle w:val="Heading2"/>
      </w:pPr>
      <w:r>
        <w:t xml:space="preserve">VII. Conclusion</w:t>
      </w:r>
    </w:p>
    <w:p>
      <w:pPr>
        <w:pStyle w:val="FirstParagraph"/>
      </w:pPr>
      <w:r>
        <w:t xml:space="preserve">In conclusion the Speech Therapist is an indispensable ally in the quest for holistic health and social inclusion in Nigeria Lagos. As the city continues to urbanize and evolve addressing communication disorders becomes not just a medical imperative but a socioeconomic necessity. By empowering individuals with effective communication skills Speech Therapists contribute to breaking cycles of poverty enhancing educational outcomes fostering mental health and ensuring that every citizen regardless of their physical or neurological condition can participate fully in the vibrant society that Lagos represents.</w:t>
      </w:r>
    </w:p>
    <w:p>
      <w:pPr>
        <w:pStyle w:val="BodyText"/>
      </w:pPr>
      <w:r>
        <w:t xml:space="preserve">The future of healthcare in Nigeria depends on strengthening these allied health professions. Investment in training equipment and public education will yield significant dividends making the Speech Therapist a cornerstone of a resilient and inclusive Nigerian healthcare system.</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Speech Therapists in Nigeria, Lagos</dc:title>
  <dc:creator/>
  <dc:language>en</dc:language>
  <cp:keywords/>
  <dcterms:created xsi:type="dcterms:W3CDTF">2026-07-29T09:41:27Z</dcterms:created>
  <dcterms:modified xsi:type="dcterms:W3CDTF">2026-07-29T09:41:27Z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