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Term</w:t>
      </w:r>
      <w:r>
        <w:t xml:space="preserve"> </w:t>
      </w:r>
      <w:r>
        <w:t xml:space="preserve">Paper</w:t>
      </w:r>
    </w:p>
    <w:bookmarkStart w:id="28" w:name="X37176d7f1e7f3f78835a8da509186531aba94d1"/>
    <w:p>
      <w:pPr>
        <w:pStyle w:val="Heading1"/>
      </w:pPr>
      <w:r>
        <w:rPr>
          <w:bCs/>
          <w:b/>
        </w:rPr>
        <w:t xml:space="preserve">A Term Paper on the Evolution and Application of the Statistician in Brazil Rio de Janeiro</w:t>
      </w:r>
    </w:p>
    <w:p>
      <w:pPr>
        <w:pStyle w:val="FirstParagraph"/>
      </w:pPr>
      <w:r>
        <w:rPr>
          <w:iCs/>
          <w:i/>
        </w:rPr>
        <w:t xml:space="preserve">Date: October 2023</w:t>
      </w:r>
    </w:p>
    <w:p>
      <w:pPr>
        <w:pStyle w:val="BodyText"/>
      </w:pPr>
      <w:r>
        <w:rPr>
          <w:iCs/>
          <w:i/>
        </w:rPr>
        <w:t xml:space="preserve">Subject: Applied Statistics and Data Science in Urban Development</w:t>
      </w:r>
    </w:p>
    <w:p>
      <w:r>
        <w:pict>
          <v:rect style="width:0;height:1.5pt" o:hralign="center" o:hrstd="t" o:hr="t"/>
        </w:pict>
      </w:r>
    </w:p>
    <w:bookmarkStart w:id="20" w:name="i.-introduction"/>
    <w:p>
      <w:pPr>
        <w:pStyle w:val="Heading3"/>
      </w:pPr>
      <w:r>
        <w:t xml:space="preserve">I. Introduction</w:t>
      </w:r>
    </w:p>
    <w:p>
      <w:pPr>
        <w:pStyle w:val="FirstParagraph"/>
      </w:pPr>
      <w:r>
        <w:t xml:space="preserve">The contemporary world is driven by data, and at the heart of this data-driven revolution stands the professional known as a Statistician. In Brazil Rio de Janeiro, a city defined by its complex socio-economic dynamics, natural beauty, and historical significance as the former capital of Brazil,the role of the</w:t>
      </w:r>
      <w:r>
        <w:t xml:space="preserve"> </w:t>
      </w:r>
      <w:r>
        <w:rPr>
          <w:bCs/>
          <w:b/>
        </w:rPr>
        <w:t xml:space="preserve">Statistician</w:t>
      </w:r>
      <w:r>
        <w:t xml:space="preserve"> </w:t>
      </w:r>
      <w:r>
        <w:t xml:space="preserve">has evolved from that of a mere number-cruncher to a pivotal strategic advisor in public policy, urban planning, and economic development. This term paper explores how statistical science is utilized within this specific geographic context.</w:t>
      </w:r>
    </w:p>
    <w:p>
      <w:pPr>
        <w:pStyle w:val="BodyText"/>
      </w:pPr>
      <w:r>
        <w:t xml:space="preserve">Brazil Rio de Janeiro presents a unique laboratory for statistical analysis due to its stark contrasts between wealth and poverty, formal and informal economies. Understanding the function of the</w:t>
      </w:r>
      <w:r>
        <w:t xml:space="preserve"> </w:t>
      </w:r>
      <w:r>
        <w:rPr>
          <w:bCs/>
          <w:b/>
        </w:rPr>
        <w:t xml:space="preserve">Statistician</w:t>
      </w:r>
      <w:r>
        <w:t xml:space="preserve"> </w:t>
      </w:r>
      <w:r>
        <w:t xml:space="preserve">in Brazil Rio de Janeiro requires an examination of historical institutions such as IBGE (Brazilian Institute of Geography and Statistics) local branches, academic contributions from Federal University of Rio de Janeiro (UFRJ), and modern applications in data science sectors.</w:t>
      </w:r>
    </w:p>
    <w:bookmarkEnd w:id="20"/>
    <w:bookmarkStart w:id="21" w:name="Xddd6b299ec5c274d6c87b0a6e2340cc8a57df41"/>
    <w:p>
      <w:pPr>
        <w:pStyle w:val="Heading3"/>
      </w:pPr>
      <w:r>
        <w:t xml:space="preserve">II. Institutional Framework in Brazil Rio de Janeiro</w:t>
      </w:r>
    </w:p>
    <w:p>
      <w:pPr>
        <w:pStyle w:val="FirstParagraph"/>
      </w:pPr>
      <w:r>
        <w:t xml:space="preserve">The foundation of statistical practice in any nation relies on robust institutional frameworks, and this is particularly true when discussing the infrastructure supporting the work of a Statistician in Brazil Rio de Janeiro. The presence of regional headquarters for national bodies ensures that data collection methods are tailored to local realities. In Brazil Rio de Janeiro, these institutions facilitate surveys ranging from housing conditions in favelas (informal settlements) to traffic patterns in metropolitan corridors.</w:t>
      </w:r>
    </w:p>
    <w:p>
      <w:pPr>
        <w:pStyle w:val="BodyText"/>
      </w:pPr>
      <w:r>
        <w:t xml:space="preserve">The Statistician operating within this environment must navigate the complexities of a bilingual system—Portuguese for documentation and English for global scientific publication. The integration of local knowledge with international statistical standards is crucial. For instance, when analyzing demographic shifts in Brazil Rio de Janeiro, a Statistician relies on long-term datasets provided by state agencies to predict future resource allocation needs.</w:t>
      </w:r>
    </w:p>
    <w:bookmarkEnd w:id="21"/>
    <w:bookmarkStart w:id="22" w:name="Xba3a628e999c50e89f874eec5055438b1531f44"/>
    <w:p>
      <w:pPr>
        <w:pStyle w:val="Heading3"/>
      </w:pPr>
      <w:r>
        <w:t xml:space="preserve">III. Academic Contributions and Education</w:t>
      </w:r>
    </w:p>
    <w:p>
      <w:pPr>
        <w:pStyle w:val="FirstParagraph"/>
      </w:pPr>
      <w:r>
        <w:t xml:space="preserve">Brazil Rio de Janeiro is home to some of the most prestigious universities in Latin America, where the training of a new generation of Statisticians takes place. Institutions like UFRJ and PUC-Rio offer rigorous programs that blend theoretical probability with applied data analysis. The curriculum often emphasizes environmental statistics, given Rio's location between mountains and sea, requiring experts to model rainfall impacts on landslide risks.</w:t>
      </w:r>
    </w:p>
    <w:p>
      <w:pPr>
        <w:pStyle w:val="BodyText"/>
      </w:pPr>
      <w:r>
        <w:t xml:space="preserve">The academic community in Brazil Rio de Janeiro plays a crucial role in advancing the methodology used by practitioners. Research papers published by faculty and students contribute to the global understanding of how statistical models behave in developing urban contexts. This scholarly output reinforces the importance of having a highly trained Statistician available for consultation on issues specific to Brazil Rio de Janeiro.</w:t>
      </w:r>
    </w:p>
    <w:bookmarkEnd w:id="22"/>
    <w:bookmarkStart w:id="23" w:name="iv.-public-policy-and-urban-planning"/>
    <w:p>
      <w:pPr>
        <w:pStyle w:val="Heading3"/>
      </w:pPr>
      <w:r>
        <w:t xml:space="preserve">IV. Public Policy and Urban Planning</w:t>
      </w:r>
    </w:p>
    <w:p>
      <w:pPr>
        <w:pStyle w:val="FirstParagraph"/>
      </w:pPr>
      <w:r>
        <w:t xml:space="preserve">The most visible impact of the Statistician in Brazil Rio de Janeiro is seen in public policy formulation. The city government relies heavily on statistical evidence to decide where to allocate funds for healthcare, education, and sanitation. For example, census data analyzed by a Statistician can reveal underserved areas that require new hospitals or schools.</w:t>
      </w:r>
    </w:p>
    <w:p>
      <w:pPr>
        <w:pStyle w:val="BodyText"/>
      </w:pPr>
      <w:r>
        <w:t xml:space="preserve">Furthermore, transportation planning in Brazil Rio de Janeiro is a massive undertaking. The city suffers from traffic congestion during peak hours. Data scientists and Statisticians work together to analyze GPS data from buses and cars, optimizing routes and reducing travel times. These decisions are not made arbitrarily; they are grounded in statistical inference that allows policymakers to simulate outcomes before implementing changes.</w:t>
      </w:r>
    </w:p>
    <w:p>
      <w:pPr>
        <w:pStyle w:val="BodyText"/>
      </w:pPr>
      <w:r>
        <w:t xml:space="preserve">In the realm of public health, the role of the Statistician is even more critical. Following outbreaks such as dengue fever or Zika virus, epidemiological data must be analyzed rapidly. In Brazil Rio de Janeiro, rapid response teams composed of Statisticians monitor infection rates to guide quarantine measures and vaccine distribution strategies.</w:t>
      </w:r>
    </w:p>
    <w:bookmarkEnd w:id="23"/>
    <w:bookmarkStart w:id="24" w:name="v.-economic-impact-and-tourism"/>
    <w:p>
      <w:pPr>
        <w:pStyle w:val="Heading3"/>
      </w:pPr>
      <w:r>
        <w:t xml:space="preserve">V. Economic Impact and Tourism</w:t>
      </w:r>
    </w:p>
    <w:p>
      <w:pPr>
        <w:pStyle w:val="FirstParagraph"/>
      </w:pPr>
      <w:r>
        <w:t xml:space="preserve">Tourism is a significant pillar of the economy in Brazil Rio de Janeiro. The hospitality industry depends on accurate forecasting to manage staffing, pricing, and inventory. A Statistician analyzes historical visitor data, seasonality trends, and international flight schedules to predict occupancy rates for hotels along Copacabana and Ipanema beaches.</w:t>
      </w:r>
    </w:p>
    <w:p>
      <w:pPr>
        <w:pStyle w:val="BodyText"/>
      </w:pPr>
      <w:r>
        <w:t xml:space="preserve">Beyond tourism, the oil and gas sector centered in Campos Basin off the coast of Brazil Rio de Janeiro employs many Statisticians. These professionals analyze geological survey data to assess drilling risks. Their work directly impacts investment decisions worth billions of dollars, demonstrating how statistical expertise translates into tangible economic benefits for the region.</w:t>
      </w:r>
    </w:p>
    <w:bookmarkEnd w:id="24"/>
    <w:bookmarkStart w:id="25" w:name="vi.-challenges-and-future-outlook"/>
    <w:p>
      <w:pPr>
        <w:pStyle w:val="Heading3"/>
      </w:pPr>
      <w:r>
        <w:t xml:space="preserve">VI. Challenges and Future Outlook</w:t>
      </w:r>
    </w:p>
    <w:p>
      <w:pPr>
        <w:pStyle w:val="FirstParagraph"/>
      </w:pPr>
      <w:r>
        <w:t xml:space="preserve">Despite progress, challenges remain for the profession of a Statistician in Brazil Rio de Janeiro. Data privacy concerns are increasingly prominent as digital tracking becomes more prevalent. Additionally, there is a need for better integration of informal sector data, which constitutes a large portion of economic activity in many neighborhoods.</w:t>
      </w:r>
    </w:p>
    <w:p>
      <w:pPr>
        <w:pStyle w:val="BodyText"/>
      </w:pPr>
      <w:r>
        <w:t xml:space="preserve">The future demands that every Statistician adapt to machine learning and artificial intelligence tools. Traditional methods must be combined with big data analytics to handle the volume of information generated daily in Brazil Rio de Janeiro. Educational programs are already updating their syllabi to include coding skills such as Python and R, ensuring that graduates are ready for modern challenges.</w:t>
      </w:r>
    </w:p>
    <w:bookmarkEnd w:id="25"/>
    <w:bookmarkStart w:id="26" w:name="vii.-conclusion"/>
    <w:p>
      <w:pPr>
        <w:pStyle w:val="Heading3"/>
      </w:pPr>
      <w:r>
        <w:t xml:space="preserve">VII. Conclusion</w:t>
      </w:r>
    </w:p>
    <w:p>
      <w:pPr>
        <w:pStyle w:val="FirstParagraph"/>
      </w:pPr>
      <w:r>
        <w:t xml:space="preserve">In conclusion, the role of a Statistician in Brazil Rio de Janeiro is multifaceted and indispensable. From shaping educational curricula to guiding emergency responses and driving economic growth through data-driven insights, these professionals form the backbone of evidence-based governance. As Brazil Rio de Janeiro continues to grow and modernize, the demand for skilled Statisticians will only increase.</w:t>
      </w:r>
    </w:p>
    <w:p>
      <w:pPr>
        <w:pStyle w:val="BodyText"/>
      </w:pPr>
      <w:r>
        <w:t xml:space="preserve">This term paper has highlighted how statistical science is not just an abstract academic discipline but a practical tool that improves lives. The synergy between local context in Brazil Rio de Janeiro and global best practices ensures that the field remains dynamic. Ultimately, investing in the development of Statistical expertise is an investment in the sustainable future of Brazil Rio de Janeiro.</w:t>
      </w:r>
    </w:p>
    <w:p>
      <w:r>
        <w:pict>
          <v:rect style="width:0;height:1.5pt" o:hralign="center" o:hrstd="t" o:hr="t"/>
        </w:pict>
      </w:r>
    </w:p>
    <w:bookmarkEnd w:id="26"/>
    <w:bookmarkStart w:id="27" w:name="viii.-selected-references"/>
    <w:p>
      <w:pPr>
        <w:pStyle w:val="Heading3"/>
      </w:pPr>
      <w:r>
        <w:t xml:space="preserve">VIII. Selected References</w:t>
      </w:r>
    </w:p>
    <w:p>
      <w:pPr>
        <w:pStyle w:val="FirstParagraph"/>
      </w:pPr>
      <w:r>
        <w:t xml:space="preserve">IBGE.</w:t>
      </w:r>
      <w:r>
        <w:t xml:space="preserve"> </w:t>
      </w:r>
      <w:r>
        <w:t xml:space="preserve">(2022). *Census Data and Urban Indicators for Rio de Janeiro State*. Federal Institute of Geography and Statistics.</w:t>
      </w:r>
    </w:p>
    <w:p>
      <w:pPr>
        <w:pStyle w:val="BodyText"/>
      </w:pPr>
      <w:r>
        <w:t xml:space="preserve">Silva, J., &amp; Costa, M.</w:t>
      </w:r>
      <w:r>
        <w:t xml:space="preserve"> </w:t>
      </w:r>
      <w:r>
        <w:t xml:space="preserve">(2018). *Applied Statistics in Environmental Management: The Case of Guanabara Bay*. Journal of Brazilian Environmental Science.</w:t>
      </w:r>
    </w:p>
    <w:p>
      <w:pPr>
        <w:pStyle w:val="BodyText"/>
      </w:pPr>
      <w:r>
        <w:t xml:space="preserve">UFRJ Mathematics Department.</w:t>
      </w:r>
      <w:r>
        <w:t xml:space="preserve"> </w:t>
      </w:r>
      <w:r>
        <w:t xml:space="preserve">(2019). *Curriculum Guidelines for Statistical Programs*. Federal University of Rio de Janeiro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Brazil Rio de Janeiro: A Term Paper</dc:title>
  <dc:creator/>
  <dc:language>en</dc:language>
  <cp:keywords/>
  <dcterms:created xsi:type="dcterms:W3CDTF">2026-07-29T10:18:16Z</dcterms:created>
  <dcterms:modified xsi:type="dcterms:W3CDTF">2026-07-29T10:18:16Z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