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br/>
      </w:r>
      <w:r>
        <w:br/>
      </w:r>
      <w:r>
        <w:rPr>
          <w:bCs/>
          <w:b/>
        </w:rPr>
        <w:t xml:space="preserve">Title:</w:t>
      </w:r>
      <w:r>
        <w:br/>
      </w:r>
      <w:r>
        <w:t xml:space="preserve">The Role and Strategic Importance of the Statistician in the Development of Ethiopia Addis Ababa</w:t>
      </w:r>
      <w:r>
        <w:br/>
      </w:r>
      <w:r>
        <w:br/>
      </w:r>
      <w:r>
        <w:rPr>
          <w:bCs/>
          <w:b/>
        </w:rPr>
        <w:t xml:space="preserve">Date:</w:t>
      </w:r>
      <w:r>
        <w:t xml:space="preserve"> </w:t>
      </w:r>
      <w:r>
        <w:t xml:space="preserve">October 26, 2023</w:t>
      </w:r>
      <w:r>
        <w:br/>
      </w:r>
      <w:r>
        <w:rPr>
          <w:bCs/>
          <w:b/>
        </w:rPr>
        <w:t xml:space="preserve">Subject:</w:t>
      </w:r>
      <w:r>
        <w:t xml:space="preserve">Data Science and Urban Planning</w:t>
      </w:r>
      <w:r>
        <w:br/>
      </w:r>
      <w:r>
        <w:br/>
      </w:r>
    </w:p>
    <w:bookmarkEnd w:id="20"/>
    <w:bookmarkStart w:id="29" w:name="i.-introduction"/>
    <w:p>
      <w:pPr>
        <w:pStyle w:val="Heading1"/>
      </w:pPr>
      <w:r>
        <w:t xml:space="preserve">I. Introduction</w:t>
      </w:r>
    </w:p>
    <w:p>
      <w:pPr>
        <w:pStyle w:val="FirstParagraph"/>
      </w:pPr>
      <w:r>
        <w:t xml:space="preserve">In the rapidly evolving landscape of modern governance and economic development, data has emerged as the most critical resource for decision-making. Nowhere is this more evident than in a dynamic metropolis such as Ethiopia Addis Ababa, which serves not only as the capital of Ethiopia but also as a diplomatic hub for Africa due to its hosting of the African Union and various United Nations agencies. As the city expands economically and demographically, the complexity of managing urban infrastructure, public health, education, and economic policy increases exponentially. In this context, the role of a Statistician becomes paramount. A Statistician is not merely a calculator or a data entry clerk; they are analytical architects who transform raw data into actionable intelligence.</w:t>
      </w:r>
    </w:p>
    <w:p>
      <w:pPr>
        <w:pStyle w:val="BodyText"/>
      </w:pPr>
      <w:r>
        <w:t xml:space="preserve">This term paper explores the multifaceted role of the Statistician within the specific context of Ethiopia Addis Ababa. It argues that skilled statisticians are essential for bridging the gap between theoretical policy and practical implementation, ensuring that development strategies are evidence-based rather than speculative. By examining current challenges, technological advancements, and future directions, this paper highlights how professional statistical practice is foundational to the sustainable growth of Ethiopia Addis Ababa.</w:t>
      </w:r>
    </w:p>
    <w:bookmarkStart w:id="21" w:name="X798e0ddfcda2ccd04ab0e5bd613ab9f0e4e1a31"/>
    <w:p>
      <w:pPr>
        <w:pStyle w:val="Heading2"/>
      </w:pPr>
      <w:r>
        <w:t xml:space="preserve">II. The Context of Data in Ethiopia Addis Ababa</w:t>
      </w:r>
    </w:p>
    <w:p>
      <w:pPr>
        <w:pStyle w:val="FirstParagraph"/>
      </w:pPr>
      <w:r>
        <w:br/>
      </w:r>
    </w:p>
    <w:p>
      <w:pPr>
        <w:pStyle w:val="BodyText"/>
      </w:pPr>
      <w:r>
        <w:t xml:space="preserve">To understand the necessity of a Statistician in Ethiopia Addis Ababa, one must first appreciate the unique data environment of the region. Historically, data collection in many parts of Africa has faced challenges related to infrastructure, accessibility, and standardization. However recent years have seen a significant transformation driven by digitalization initiatives.</w:t>
      </w:r>
    </w:p>
    <w:p>
      <w:pPr>
        <w:pStyle w:val="BodyText"/>
      </w:pPr>
      <w:r>
        <w:t xml:space="preserve">Addis Ababa is experiencing rapid urbanization. According to various projections from national bodies and international organizations, the population of this city is growing at a rate that outpaces many global averages. This demographic shift creates immense pressure on housing, transportation systems (including the Addis Ababa Light Rail), healthcare facilities, and educational institutions. Without precise data modeling, city planners cannot accurately predict future needs or allocate resources efficiently.</w:t>
      </w:r>
    </w:p>
    <w:p>
      <w:pPr>
        <w:pStyle w:val="BodyText"/>
      </w:pPr>
      <w:r>
        <w:t xml:space="preserve">The Ethiopian Central Statistical Agency (CSA) plays a crucial role in national data collection, but local municipal governance requires granular, hyper-local data. This is where the Statistician enters the picture. They are responsible for interpreting large datasets to provide insights that are specific to neighborhoods and sectors within Ethiopia Addis Ababa. Whether it is tracking disease outbreaks in specific districts or analyzing traffic patterns for road expansion projects, the localized expertise of a statistician ensures that solutions are tailored to reality.</w:t>
      </w:r>
    </w:p>
    <w:bookmarkEnd w:id="21"/>
    <w:bookmarkStart w:id="25" w:name="Xccb61f3762004b518bd8e98c1a69a3bf1dd4aec"/>
    <w:p>
      <w:pPr>
        <w:pStyle w:val="Heading2"/>
      </w:pPr>
      <w:r>
        <w:t xml:space="preserve">III. The Core Functions of a Statistician</w:t>
      </w:r>
    </w:p>
    <w:p>
      <w:pPr>
        <w:pStyle w:val="FirstParagraph"/>
      </w:pPr>
      <w:r>
        <w:br/>
      </w:r>
    </w:p>
    <w:p>
      <w:pPr>
        <w:pStyle w:val="BodyText"/>
      </w:pPr>
      <w:r>
        <w:t xml:space="preserve">A Statistician working in this environment performs several critical functions that go beyond basic arithmetic.</w:t>
      </w:r>
    </w:p>
    <w:bookmarkStart w:id="22" w:name="a.-data-collection-and-validation"/>
    <w:p>
      <w:pPr>
        <w:pStyle w:val="Heading3"/>
      </w:pPr>
      <w:r>
        <w:t xml:space="preserve">A. Data Collection and Validation</w:t>
      </w:r>
    </w:p>
    <w:p>
      <w:pPr>
        <w:pStyle w:val="FirstParagraph"/>
      </w:pPr>
      <w:r>
        <w:br/>
      </w:r>
    </w:p>
    <w:p>
      <w:pPr>
        <w:pStyle w:val="BodyText"/>
      </w:pPr>
      <w:r>
        <w:t xml:space="preserve">The first step in any analytical process is ensuring data integrity. In Ethiopia Addis Ababa, where informal settlements exist alongside modern high-rises, data gaps are common. A Statistician designs sampling methods that capture these diverse populations accurately. They employ rigorous validation techniques to ensure that the data collected from various sources—such as census bureaus, hospital records, and market surveys—is accurate and unbiased.</w:t>
      </w:r>
    </w:p>
    <w:bookmarkEnd w:id="22"/>
    <w:bookmarkStart w:id="23" w:name="b.-predictive-modeling-and-forecasting"/>
    <w:p>
      <w:pPr>
        <w:pStyle w:val="Heading3"/>
      </w:pPr>
      <w:r>
        <w:t xml:space="preserve">B. Predictive Modeling and Forecasting</w:t>
      </w:r>
    </w:p>
    <w:p>
      <w:pPr>
        <w:pStyle w:val="FirstParagraph"/>
      </w:pPr>
      <w:r>
        <w:br/>
      </w:r>
    </w:p>
    <w:p>
      <w:pPr>
        <w:pStyle w:val="BodyText"/>
      </w:pPr>
      <w:r>
        <w:t xml:space="preserve">Predictive analytics is one of the most valuable tools a Statistician possesses. By using historical data, statisticians can model future trends. For example, in Ethiopia Addis Ababa, statistical models are used to forecast housing demand based on migration patterns and birth rates. Similarly, in public health, statistical regression analysis helps predict the potential spread of communicable diseases during rainy seasons or outbreaks of other illnesses.</w:t>
      </w:r>
    </w:p>
    <w:bookmarkEnd w:id="23"/>
    <w:bookmarkStart w:id="24" w:name="c.-policy-evaluation"/>
    <w:p>
      <w:pPr>
        <w:pStyle w:val="Heading3"/>
      </w:pPr>
      <w:r>
        <w:t xml:space="preserve">C. Policy Evaluation</w:t>
      </w:r>
    </w:p>
    <w:p>
      <w:pPr>
        <w:pStyle w:val="FirstParagraph"/>
      </w:pPr>
      <w:r>
        <w:br/>
      </w:r>
    </w:p>
    <w:p>
      <w:pPr>
        <w:pStyle w:val="BodyText"/>
      </w:pPr>
      <w:r>
        <w:t xml:space="preserve">Government policies often fail not due to bad intentions but due to a lack of evaluation mechanisms. A Statistician designs frameworks for key performance indicators (KPIs) and evaluates the impact of government initiatives. For instance, if the city administration introduces a new waste management system, it is the statistician who analyzes before-and-after data to determine its effectiveness and return on investment.</w:t>
      </w:r>
    </w:p>
    <w:bookmarkEnd w:id="24"/>
    <w:bookmarkEnd w:id="25"/>
    <w:bookmarkStart w:id="26" w:name="Xc7aa423986a785db4e750323c377b88bad47738"/>
    <w:p>
      <w:pPr>
        <w:pStyle w:val="Heading2"/>
      </w:pPr>
      <w:r>
        <w:t xml:space="preserve">IV. Challenges Faced by Statisticians in Ethiopia Addis Ababa</w:t>
      </w:r>
    </w:p>
    <w:p>
      <w:pPr>
        <w:pStyle w:val="FirstParagraph"/>
      </w:pPr>
      <w:r>
        <w:br/>
      </w:r>
    </w:p>
    <w:p>
      <w:pPr>
        <w:pStyle w:val="BodyText"/>
      </w:pPr>
      <w:r>
        <w:t xml:space="preserve">Despite the growing importance of data, statisticians in Ethiopia Addis Ababa face significant hurdles. First, there is a persistent shortage of advanced statistical software and computing resources in some public sector institutions. While cloud computing is becoming more accessible, many government offices still rely on legacy systems.</w:t>
      </w:r>
    </w:p>
    <w:p>
      <w:pPr>
        <w:pStyle w:val="BodyText"/>
      </w:pPr>
      <w:r>
        <w:t xml:space="preserve">Secondly, there is an issue related to data silos. Different departments—such as health, transport, and education—often do not share data freely due to bureaucratic hurdles or lack of interoperability standards. A Statistician must often spend considerable time integrating disparate datasets before analysis can even begin.</w:t>
      </w:r>
    </w:p>
    <w:p>
      <w:pPr>
        <w:pStyle w:val="BodyText"/>
      </w:pPr>
      <w:r>
        <w:t xml:space="preserve">Thirdly, there is a need for continuous professional development. The field of statistics is evolving rapidly with the advent of artificial intelligence and machine learning. Statisticians in Ethiopia Addis Ababa must constantly upskill to remain relevant and effective in their roles.</w:t>
      </w:r>
    </w:p>
    <w:bookmarkEnd w:id="26"/>
    <w:bookmarkStart w:id="27" w:name="v.-opportunities-and-future-directions"/>
    <w:p>
      <w:pPr>
        <w:pStyle w:val="Heading2"/>
      </w:pPr>
      <w:r>
        <w:t xml:space="preserve">V. Opportunities and Future Directions</w:t>
      </w:r>
    </w:p>
    <w:p>
      <w:pPr>
        <w:pStyle w:val="FirstParagraph"/>
      </w:pPr>
      <w:r>
        <w:br/>
      </w:r>
    </w:p>
    <w:p>
      <w:pPr>
        <w:pStyle w:val="BodyText"/>
      </w:pPr>
      <w:r>
        <w:t xml:space="preserve">The digital transformation agenda in Ethiopia presents immense opportunities for statisticians. The government’s push toward a knowledge-based economy means that data literacy is becoming a priority across all sectors. Universities in Addis Ababa are increasingly offering specialized courses in data science and biostatistics, creating a new generation of qualified professionals.</w:t>
      </w:r>
    </w:p>
    <w:p>
      <w:pPr>
        <w:pStyle w:val="BodyText"/>
      </w:pPr>
      <w:r>
        <w:t xml:space="preserve">Furthermore, international partnerships play a vital role. Collaborations between local institutions and global bodies like the World Bank or the UN provide access to advanced methodologies and training. A Statistician in Ethiopia Addis Ababa is now better positioned than ever to contribute not just locally, but globally, by sharing insights from one of Africa’s fastest-growing capitals.</w:t>
      </w:r>
    </w:p>
    <w:bookmarkEnd w:id="27"/>
    <w:bookmarkStart w:id="28" w:name="vi.-conclusion"/>
    <w:p>
      <w:pPr>
        <w:pStyle w:val="Heading2"/>
      </w:pPr>
      <w:r>
        <w:t xml:space="preserve">VI. Conclusion</w:t>
      </w:r>
    </w:p>
    <w:p>
      <w:pPr>
        <w:pStyle w:val="FirstParagraph"/>
      </w:pPr>
      <w:r>
        <w:br/>
      </w:r>
    </w:p>
    <w:p>
      <w:pPr>
        <w:pStyle w:val="BodyText"/>
      </w:pPr>
      <w:r>
        <w:t xml:space="preserve">In conclusion, the role of the Statistician is indispensable to the progress and governance of Ethiopia Addis Ababa. As a discipline, statistics provides the scientific backbone for rational decision-making in a complex urban environment. From ensuring accurate data collection in diverse communities to predicting future trends and evaluating policy impacts, statisticians serve as the navigators of development.</w:t>
      </w:r>
    </w:p>
    <w:p>
      <w:pPr>
        <w:pStyle w:val="BodyText"/>
      </w:pPr>
      <w:r>
        <w:t xml:space="preserve">For Ethiopia Addis Ababa to achieve its vision of becoming a leading industrial hub and service center for Africa, it must invest heavily in statistical capacity building. This includes not only hiring qualified Statisticians but also improving data infrastructure and fostering a culture of evidence-based policy. By recognizing the critical importance of statistical expertise, the city can ensure that its growth is inclusive, sustainable, and responsive to the needs of its citizens.</w:t>
      </w:r>
    </w:p>
    <w:p>
      <w:pPr>
        <w:pStyle w:val="BodyText"/>
      </w:pPr>
      <w:r>
        <w:t xml:space="preserve">As we move forward, it is imperative that stakeholders in government, academia, and industry collaborate to support the work of statisticians. Only through rigorous analysis can Ethiopia Addis Ababa navigate the challenges of urbanization and secure a prosperous future.</w:t>
      </w:r>
    </w:p>
    <w:p>
      <w:pPr>
        <w:pStyle w:val="BodyText"/>
      </w:pPr>
      <w:r>
        <w:br/>
      </w:r>
      <w:r>
        <w:br/>
      </w:r>
    </w:p>
    <w:p>
      <w:r>
        <w:pict>
          <v:rect style="width:0;height:1.5pt" o:hralign="center" o:hrstd="t" o:hr="t"/>
        </w:pict>
      </w:r>
    </w:p>
    <w:p>
      <w:pPr>
        <w:pStyle w:val="FirstParagraph"/>
      </w:pPr>
      <w:r>
        <w:br/>
      </w:r>
    </w:p>
    <w:p>
      <w:pPr>
        <w:pStyle w:val="BodyText"/>
      </w:pPr>
      <w:r>
        <w:rPr>
          <w:bCs/>
          <w:b/>
        </w:rPr>
        <w:t xml:space="preserve">Note:</w:t>
      </w:r>
      <w:r>
        <w:t xml:space="preserve"> </w:t>
      </w:r>
      <w:r>
        <w:t xml:space="preserve">This term paper is structured to reflect academic standards regarding statistical methodology, urban planning in developing economies, and public administration. The references to specific contexts regarding Ethiopia Addis Ababa are based on general trends in urbanization and development documented by international economic bodies.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Ethiopia Addis Ababa</dc:title>
  <dc:creator/>
  <dc:language>en</dc:language>
  <cp:keywords/>
  <dcterms:created xsi:type="dcterms:W3CDTF">2026-07-29T07:16:57Z</dcterms:created>
  <dcterms:modified xsi:type="dcterms:W3CDTF">2026-07-29T07:16:57Z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