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Ghana,</w:t>
      </w:r>
      <w:r>
        <w:t xml:space="preserve"> </w:t>
      </w:r>
      <w:r>
        <w:t xml:space="preserve">Accra</w:t>
      </w:r>
    </w:p>
    <w:bookmarkStart w:id="20" w:name="term-paper"/>
    <w:p>
      <w:pPr>
        <w:pStyle w:val="Heading1"/>
      </w:pPr>
      <w:r>
        <w:t xml:space="preserve">Term Paper</w:t>
      </w:r>
    </w:p>
    <w:p>
      <w:pPr>
        <w:pStyle w:val="FirstParagraph"/>
      </w:pPr>
      <w:r>
        <w:rPr>
          <w:bCs/>
          <w:b/>
        </w:rPr>
        <w:t xml:space="preserve">Title:</w:t>
      </w:r>
      <w:r>
        <w:t xml:space="preserve">The Strategic Imperative of the Statistician in the Development of Ghana, Accra</w:t>
      </w:r>
      <w:r>
        <w:br/>
      </w:r>
      <w:r>
        <w:rPr>
          <w:bCs/>
          <w:b/>
        </w:rPr>
        <w:t xml:space="preserve">Date:</w:t>
      </w:r>
      <w:r>
        <w:t xml:space="preserve"> </w:t>
      </w:r>
      <w:r>
        <w:t xml:space="preserve">October 26, 2023</w:t>
      </w:r>
      <w:r>
        <w:br/>
      </w:r>
      <w:r>
        <w:rPr>
          <w:bCs/>
          <w:b/>
        </w:rPr>
        <w:t xml:space="preserve">Subject:</w:t>
      </w:r>
      <w:r>
        <w:t xml:space="preserve">Social Sciences and Data Analytics</w:t>
      </w:r>
    </w:p>
    <w:bookmarkEnd w:id="20"/>
    <w:bookmarkStart w:id="21" w:name="i.-introduction"/>
    <w:p>
      <w:pPr>
        <w:pStyle w:val="Heading1"/>
      </w:pPr>
      <w:r>
        <w:t xml:space="preserve">I. Introduction</w:t>
      </w:r>
    </w:p>
    <w:p>
      <w:pPr>
        <w:pStyle w:val="FirstParagraph"/>
      </w:pPr>
      <w:r>
        <w:t xml:space="preserve">In the rapidly evolving landscape of modern governance and economic development, data has emerged as the new oil—a critical resource that powers decision-making, strategic planning, and policy formulation. Within this context, the role of a professional</w:t>
      </w:r>
      <w:r>
        <w:t xml:space="preserve"> </w:t>
      </w:r>
      <w:r>
        <w:rPr>
          <w:bCs/>
          <w:b/>
        </w:rPr>
        <w:t xml:space="preserve">Statistician</w:t>
      </w:r>
      <w:r>
        <w:t xml:space="preserve"> </w:t>
      </w:r>
      <w:r>
        <w:t xml:space="preserve">transcends mere number-crunching; it becomes a pivotal function in ensuring transparency, efficiency, and sustainable growth. This term paper explores the multifaceted responsibilities of a statistician within the specific socio-economic framework of Ghana, with a focused case study on its capital city, Accra. As</w:t>
      </w:r>
      <w:r>
        <w:t xml:space="preserve"> </w:t>
      </w:r>
      <w:r>
        <w:rPr>
          <w:bCs/>
          <w:b/>
        </w:rPr>
        <w:t xml:space="preserve">Ghana Accra</w:t>
      </w:r>
      <w:r>
        <w:t xml:space="preserve"> </w:t>
      </w:r>
      <w:r>
        <w:t xml:space="preserve">undergoes significant urbanization and digital transformation, the demand for rigorous data analysis has never been higher.</w:t>
      </w:r>
    </w:p>
    <w:p>
      <w:pPr>
        <w:pStyle w:val="BodyText"/>
      </w:pPr>
      <w:r>
        <w:t xml:space="preserve">The central thesis of this paper is that the integration of qualified statisticians into both public and private sectors in Ghana is not merely an academic exercise but a practical necessity. By examining the current data infrastructure, economic challenges, and healthcare systems in Accra, this paper will demonstrate how statistical expertise directly influences policy outcomes. The discussion will further highlight why local context matters when applying global statistical methods to the unique environment of Ghana.</w:t>
      </w:r>
    </w:p>
    <w:bookmarkEnd w:id="21"/>
    <w:bookmarkStart w:id="22" w:name="X845b53cd5435001f46c051fbc4f5e2969976bb1"/>
    <w:p>
      <w:pPr>
        <w:pStyle w:val="Heading1"/>
      </w:pPr>
      <w:r>
        <w:t xml:space="preserve">II. The Economic Landscape of Ghana Accra</w:t>
      </w:r>
    </w:p>
    <w:p>
      <w:pPr>
        <w:pStyle w:val="FirstParagraph"/>
      </w:pPr>
      <w:r>
        <w:rPr>
          <w:bCs/>
          <w:b/>
        </w:rPr>
        <w:t xml:space="preserve">Ghana Accra</w:t>
      </w:r>
      <w:r>
        <w:t xml:space="preserve"> </w:t>
      </w:r>
      <w:r>
        <w:t xml:space="preserve">serves as the commercial heartbeat of the nation, contributing significantly to the national Gross Domestic Product (GDP). However, this economic vitality is accompanied by complex challenges, including inflation volatility, currency fluctuation with respect to the Cedi, and an expanding informal sector. Traditional methods of economic estimation often fail to capture the dynamic nature of Accra’s economy. Herein lies the critical need for a skilled</w:t>
      </w:r>
      <w:r>
        <w:t xml:space="preserve"> </w:t>
      </w:r>
      <w:r>
        <w:rPr>
          <w:bCs/>
          <w:b/>
        </w:rPr>
        <w:t xml:space="preserve">Statistician</w:t>
      </w:r>
      <w:r>
        <w:t xml:space="preserve">.</w:t>
      </w:r>
    </w:p>
    <w:p>
      <w:pPr>
        <w:pStyle w:val="BodyText"/>
      </w:pPr>
      <w:r>
        <w:t xml:space="preserve">Economic planning in Accra requires precise data on consumer price indices, employment rates, and production outputs. A statistician plays a crucial role in designing sampling frames that accurately reflect the diverse population of Accra, from the upscale neighborhoods of East Legon to the bustling markets of Makola. Without robust statistical frameworks, government interventions aimed at stabilizing prices or boosting small businesses may be misdirected. For instance, understanding the inflationary trends in real-time requires sophisticated time-series analysis, a core competency taught and practiced by professional statisticians.</w:t>
      </w:r>
    </w:p>
    <w:p>
      <w:pPr>
        <w:pStyle w:val="BodyText"/>
      </w:pPr>
      <w:r>
        <w:t xml:space="preserve">Furthermore, foreign investors looking to engage with the Ghanaian market rely on credible data to assess risk and potential return. A well-documented statistical profile of Accra’s infrastructure projects, labor availability, and consumer behavior provides the confidence necessary for Foreign Direct Investment (FDI). Thus, the statistician acts as a bridge between local realities and global economic expectations.</w:t>
      </w:r>
    </w:p>
    <w:bookmarkEnd w:id="22"/>
    <w:bookmarkStart w:id="23" w:name="X66a1a2ef8ab773b5a224bec8736752a0edcc3a4"/>
    <w:p>
      <w:pPr>
        <w:pStyle w:val="Heading1"/>
      </w:pPr>
      <w:r>
        <w:t xml:space="preserve">III. Public Health and Healthcare Analytics</w:t>
      </w:r>
    </w:p>
    <w:p>
      <w:pPr>
        <w:pStyle w:val="FirstParagraph"/>
      </w:pPr>
      <w:r>
        <w:t xml:space="preserve">The application of statistics in public health is perhaps one of the most visible impacts a statistician can have on society. In Ghana, healthcare delivery faces challenges related to resource allocation, disease prevalence, and healthcare worker distribution. The Ministry of Health relies heavily on data to combat endemic diseases such as malaria, cholera, and more recently, non-communicable diseases like hypertension and diabetes.</w:t>
      </w:r>
    </w:p>
    <w:p>
      <w:pPr>
        <w:pStyle w:val="BodyText"/>
      </w:pPr>
      <w:r>
        <w:t xml:space="preserve">In the context of</w:t>
      </w:r>
      <w:r>
        <w:t xml:space="preserve"> </w:t>
      </w:r>
      <w:r>
        <w:rPr>
          <w:bCs/>
          <w:b/>
        </w:rPr>
        <w:t xml:space="preserve">Ghana Accra</w:t>
      </w:r>
      <w:r>
        <w:t xml:space="preserve">, rapid urbanization has led to changes in lifestyle that contribute to a rise in chronic conditions. A statistician is essential in analyzing epidemiological data to predict outbreak patterns. For example, during cholera outbreaks, spatial statistics can identify high-risk zones within the city, allowing for targeted interventions such as water sanitation projects and vaccination campaigns. These decisions are not made on intuition but on p-values, confidence intervals, and regression models constructed by trained professionals.</w:t>
      </w:r>
    </w:p>
    <w:p>
      <w:pPr>
        <w:pStyle w:val="BodyText"/>
      </w:pPr>
      <w:r>
        <w:t xml:space="preserve">Moreover, the digitization of health records in Accra’s hospitals provides a goldmine of data. However, raw data is useless without interpretation. A statistician ensures that this data is cleaned, validated, and analyzed to evaluate the efficacy of medical interventions. This evidence-based approach saves lives and optimizes budgetary spending within the health sector.</w:t>
      </w:r>
    </w:p>
    <w:bookmarkEnd w:id="23"/>
    <w:bookmarkStart w:id="24" w:name="iv.-education-and-demographic-planning"/>
    <w:p>
      <w:pPr>
        <w:pStyle w:val="Heading1"/>
      </w:pPr>
      <w:r>
        <w:t xml:space="preserve">IV. Education and Demographic Planning</w:t>
      </w:r>
    </w:p>
    <w:p>
      <w:pPr>
        <w:pStyle w:val="FirstParagraph"/>
      </w:pPr>
      <w:r>
        <w:t xml:space="preserve">Demography drives policy. Accra is experiencing a population boom, with significant migration from rural areas to the capital in search of opportunities. This demographic shift places immense pressure on social amenities, housing, and education systems. The Ghana Statistical Service (GSS) relies on data analysts and statisticians to project these trends accurately.</w:t>
      </w:r>
    </w:p>
    <w:p>
      <w:pPr>
        <w:pStyle w:val="BodyText"/>
      </w:pPr>
      <w:r>
        <w:t xml:space="preserve">Educational planning is particularly dependent on statistical insight. Determining where to build new schools, how many teachers are needed in specific districts like Ashaiman or Tema, and predicting dropout rates all require demographic modeling. A statistician analyzes census data to ensure that educational resources are distributed equitably. If these projections are flawed due to poor statistical methodology, it can lead to overcrowded classrooms or underutilized infrastructure, both of which hinder the quality of education.</w:t>
      </w:r>
    </w:p>
    <w:p>
      <w:pPr>
        <w:pStyle w:val="BodyText"/>
      </w:pPr>
      <w:r>
        <w:t xml:space="preserve">Additionally, literacy and numeracy levels in Accra must be tracked over time. Longitudinal studies conducted by statisticians help identify gaps in the educational curriculum and suggest policy reforms. This continuous feedback loop is essential for maintaining a skilled workforce capable of driving Ghana’s development agenda forward.</w:t>
      </w:r>
    </w:p>
    <w:bookmarkEnd w:id="24"/>
    <w:bookmarkStart w:id="25" w:name="v.-challenges-and-the-way-forward"/>
    <w:p>
      <w:pPr>
        <w:pStyle w:val="Heading1"/>
      </w:pPr>
      <w:r>
        <w:t xml:space="preserve">V. Challenges and The Way Forward</w:t>
      </w:r>
    </w:p>
    <w:p>
      <w:pPr>
        <w:pStyle w:val="FirstParagraph"/>
      </w:pPr>
      <w:r>
        <w:t xml:space="preserve">Despite the clear benefits, there are challenges facing the practice of statistics in Ghana. Data privacy concerns, limited access to high-quality data in certain sectors, and a need for more advanced technological tools are significant hurdles. Furthermore, there is often a gap between statistical output and policy implementation. It is not enough to produce accurate charts; policymakers must understand how to interpret them.</w:t>
      </w:r>
    </w:p>
    <w:p>
      <w:pPr>
        <w:pStyle w:val="BodyText"/>
      </w:pPr>
      <w:r>
        <w:t xml:space="preserve">To address these issues, there must be stronger collaboration between academic institutions training statisticians and government bodies in</w:t>
      </w:r>
      <w:r>
        <w:t xml:space="preserve"> </w:t>
      </w:r>
      <w:r>
        <w:rPr>
          <w:bCs/>
          <w:b/>
        </w:rPr>
        <w:t xml:space="preserve">Ghana Accra</w:t>
      </w:r>
      <w:r>
        <w:t xml:space="preserve">. Internships, data-sharing agreements, and capacity-building workshops can help bridge this gap. Moreover, the adoption of big data technologies should be encouraged among statisticians to handle larger datasets more efficiently.</w:t>
      </w:r>
    </w:p>
    <w:bookmarkEnd w:id="25"/>
    <w:bookmarkStart w:id="26" w:name="vi.-conclusion"/>
    <w:p>
      <w:pPr>
        <w:pStyle w:val="Heading1"/>
      </w:pPr>
      <w:r>
        <w:t xml:space="preserve">VI. Conclusion</w:t>
      </w:r>
    </w:p>
    <w:p>
      <w:pPr>
        <w:pStyle w:val="FirstParagraph"/>
      </w:pPr>
      <w:r>
        <w:t xml:space="preserve">In conclusion, the role of the statistician in Ghana is fundamental to national development, with Accra serving as a microcosm of these broader challenges and opportunities. Whether through economic forecasting, public health intervention, or demographic planning, statistical expertise provides the evidence base required for effective governance. As Ghana continues to modernize and integrate into the global economy, investing in statistical capacity is not just an option but a strategic imperative. The future of</w:t>
      </w:r>
      <w:r>
        <w:t xml:space="preserve"> </w:t>
      </w:r>
      <w:r>
        <w:rPr>
          <w:bCs/>
          <w:b/>
        </w:rPr>
        <w:t xml:space="preserve">Ghana Accra</w:t>
      </w:r>
      <w:r>
        <w:t xml:space="preserve"> </w:t>
      </w:r>
      <w:r>
        <w:t xml:space="preserve">depends on data-driven decisions made by competent statisticians who understand both the numbers and the human stories behind them.</w:t>
      </w:r>
    </w:p>
    <w:p>
      <w:pPr>
        <w:pStyle w:val="BodyText"/>
      </w:pPr>
      <w:r>
        <w:t xml:space="preserve">It is recommended that stakeholders prioritize funding for statistical agencies, promote data literacy among leaders, and support professional development for statisticians. By doing so, Ghana can ensure that its growth is inclusive, sustainable, and grounded in reality.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Ghana, Accra</dc:title>
  <dc:creator/>
  <dc:language>en</dc:language>
  <cp:keywords/>
  <dcterms:created xsi:type="dcterms:W3CDTF">2026-07-29T05:51:53Z</dcterms:created>
  <dcterms:modified xsi:type="dcterms:W3CDTF">2026-07-29T05:51:53Z</dcterms:modified>
</cp:coreProperties>
</file>

<file path=docProps/custom.xml><?xml version="1.0" encoding="utf-8"?>
<Properties xmlns="http://schemas.openxmlformats.org/officeDocument/2006/custom-properties" xmlns:vt="http://schemas.openxmlformats.org/officeDocument/2006/docPropsVTypes"/>
</file>