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8" w:name="Xbabde04207d5360011542c2d29f69c8aa92fc71"/>
    <w:p>
      <w:pPr>
        <w:pStyle w:val="Heading1"/>
      </w:pPr>
      <w:r>
        <w:t xml:space="preserve">The Role and Impact of a Statistician in the Economic Ecosystem of Morocco Casablanca</w:t>
      </w:r>
    </w:p>
    <w:p>
      <w:pPr>
        <w:pStyle w:val="FirstParagraph"/>
      </w:pPr>
      <w:r>
        <w:br/>
      </w:r>
    </w:p>
    <w:p>
      <w:pPr>
        <w:pStyle w:val="BodyText"/>
      </w:pPr>
      <w:r>
        <w:t xml:space="preserve">Term Paper Submitted by: [Student Name]</w:t>
      </w:r>
      <w:r>
        <w:br/>
      </w:r>
      <w:r>
        <w:t xml:space="preserve">Course: Applied Economics &amp; Statistics</w:t>
      </w:r>
      <w:r>
        <w:br/>
      </w:r>
      <w:r>
        <w:t xml:space="preserve">Date: October 24, 2023</w:t>
      </w:r>
    </w:p>
    <w:p>
      <w:pPr>
        <w:pStyle w:val="BodyText"/>
      </w:pPr>
      <w:r>
        <w:rPr>
          <w:bCs/>
          <w:b/>
        </w:rPr>
        <w:t xml:space="preserve">Abstract:</w:t>
      </w:r>
      <w:r>
        <w:br/>
      </w:r>
      <w:r>
        <w:t xml:space="preserve">This term paper explores the pivotal role of a</w:t>
      </w:r>
      <w:r>
        <w:t xml:space="preserve"> </w:t>
      </w:r>
      <w:r>
        <w:rPr>
          <w:bCs/>
          <w:b/>
        </w:rPr>
        <w:t xml:space="preserve">Statistician</w:t>
      </w:r>
      <w:r>
        <w:t xml:space="preserve"> </w:t>
      </w:r>
      <w:r>
        <w:t xml:space="preserve">within the rapidly developing economic landscape of</w:t>
      </w:r>
      <w:r>
        <w:t xml:space="preserve"> </w:t>
      </w:r>
      <w:r>
        <w:rPr>
          <w:bCs/>
          <w:b/>
        </w:rPr>
        <w:t xml:space="preserve">Morocco Casablanca</w:t>
      </w:r>
      <w:r>
        <w:t xml:space="preserve">. By examining case studies in financial auditing, public policy implementation, and agricultural forecasting, this document illustrates how statistical methodologies serve as the backbone of modern business intelligence and governance. The paper argues that specialized data analysis is essential for sustaining growth in North Africa's primary commercial hub.</w:t>
      </w:r>
    </w:p>
    <w:bookmarkStart w:id="20" w:name="introduction"/>
    <w:p>
      <w:pPr>
        <w:pStyle w:val="Heading2"/>
      </w:pPr>
      <w:r>
        <w:t xml:space="preserve">1. Introduction</w:t>
      </w:r>
    </w:p>
    <w:p>
      <w:pPr>
        <w:pStyle w:val="FirstParagraph"/>
      </w:pPr>
      <w:r>
        <w:t xml:space="preserve">In the 21st century, data has emerged as a resource comparable to oil or natural gas. For any nation seeking economic independence and modernization, the ability to interpret complex datasets is paramount. In this context, the figure of a</w:t>
      </w:r>
      <w:r>
        <w:t xml:space="preserve"> </w:t>
      </w:r>
      <w:r>
        <w:rPr>
          <w:bCs/>
          <w:b/>
        </w:rPr>
        <w:t xml:space="preserve">Statistician</w:t>
      </w:r>
      <w:r>
        <w:t xml:space="preserve"> </w:t>
      </w:r>
      <w:r>
        <w:t xml:space="preserve">transitions from being merely an academic observer to becoming a strategic architect of economic policy and corporate success.</w:t>
      </w:r>
    </w:p>
    <w:p>
      <w:pPr>
        <w:pStyle w:val="BodyText"/>
      </w:pPr>
      <w:r>
        <w:t xml:space="preserve">This term paper focuses specifically on</w:t>
      </w:r>
      <w:r>
        <w:t xml:space="preserve"> </w:t>
      </w:r>
      <w:r>
        <w:rPr>
          <w:bCs/>
          <w:b/>
        </w:rPr>
        <w:t xml:space="preserve">Morocco Casablanca</w:t>
      </w:r>
      <w:r>
        <w:t xml:space="preserve">, often referred to as the "economic capital" or the "Wall Street" of North Africa. As the financial heart of Morocco, Casablanca hosts nearly 60% of industrial firms and serves as a gateway for foreign direct investment into the African continent. The city's dynamic environment presents unique challenges—ranging from urbanization pressures to global supply chain fluctuations—that require precise analytical solutions.</w:t>
      </w:r>
    </w:p>
    <w:p>
      <w:pPr>
        <w:pStyle w:val="BodyText"/>
      </w:pPr>
      <w:r>
        <w:t xml:space="preserve">The objective of this document is to demonstrate how the skills, tools, and methodologies of a</w:t>
      </w:r>
      <w:r>
        <w:t xml:space="preserve"> </w:t>
      </w:r>
      <w:r>
        <w:rPr>
          <w:bCs/>
          <w:b/>
        </w:rPr>
        <w:t xml:space="preserve">Statistician</w:t>
      </w:r>
      <w:r>
        <w:t xml:space="preserve"> </w:t>
      </w:r>
      <w:r>
        <w:t xml:space="preserve">are critical for navigating these challenges in</w:t>
      </w:r>
      <w:r>
        <w:t xml:space="preserve"> </w:t>
      </w:r>
      <w:r>
        <w:rPr>
          <w:bCs/>
          <w:b/>
        </w:rPr>
        <w:t xml:space="preserve">Morocco Casablanca</w:t>
      </w:r>
      <w:r>
        <w:t xml:space="preserve">, ultimately fostering sustainable development and informed decision-making.</w:t>
      </w:r>
    </w:p>
    <w:bookmarkEnd w:id="20"/>
    <w:bookmarkStart w:id="21" w:name="X7e4169266a43d5a2d7a96ef79b9e143410afd91"/>
    <w:p>
      <w:pPr>
        <w:pStyle w:val="Heading2"/>
      </w:pPr>
      <w:r>
        <w:t xml:space="preserve">2. The Professional Profile: Defining the Statistician's Role in Casablanca</w:t>
      </w:r>
    </w:p>
    <w:p>
      <w:pPr>
        <w:pStyle w:val="FirstParagraph"/>
      </w:pPr>
      <w:r>
        <w:t xml:space="preserve">A</w:t>
      </w:r>
      <w:r>
        <w:t xml:space="preserve"> </w:t>
      </w:r>
      <w:r>
        <w:rPr>
          <w:bCs/>
          <w:b/>
        </w:rPr>
        <w:t xml:space="preserve">Statistician</w:t>
      </w:r>
      <w:r>
        <w:t xml:space="preserve">, by definition, is a professional who uses mathematical theories and procedures to solve problems in various fields. In</w:t>
      </w:r>
      <w:r>
        <w:t xml:space="preserve"> </w:t>
      </w:r>
      <w:r>
        <w:rPr>
          <w:bCs/>
          <w:b/>
        </w:rPr>
        <w:t xml:space="preserve">Morocco Casablanca</w:t>
      </w:r>
      <w:r>
        <w:t xml:space="preserve">, this role has evolved significantly over the past decade due to the "Digital Morocco" initiative (Maroc Digital 2030). Today, statisticians are not limited to university labs; they are embedded in banks, insurance agencies, government ministries, and agri-food conglomerates.</w:t>
      </w:r>
    </w:p>
    <w:p>
      <w:pPr>
        <w:pStyle w:val="BodyText"/>
      </w:pPr>
      <w:r>
        <w:t xml:space="preserve">The modern statistician working in Casablanca possesses a multidisciplinary skill set. They must be fluent in advanced software such as R, Python, and SQL. Furthermore—because</w:t>
      </w:r>
      <w:r>
        <w:t xml:space="preserve"> </w:t>
      </w:r>
      <w:r>
        <w:rPr>
          <w:bCs/>
          <w:b/>
        </w:rPr>
        <w:t xml:space="preserve">Morocco Casablanca</w:t>
      </w:r>
      <w:r>
        <w:t xml:space="preserve"> </w:t>
      </w:r>
      <w:r>
        <w:t xml:space="preserve">is a multilingual society—they often need to navigate datasets presented in Arabic (Darija), French, and English. This linguistic versatility allows them to communicate findings effectively across diverse corporate hierarchies.</w:t>
      </w:r>
    </w:p>
    <w:p>
      <w:pPr>
        <w:pStyle w:val="BodyText"/>
      </w:pPr>
      <w:r>
        <w:t xml:space="preserve">The primary mandate of the statistician in this region involves three core activities: data cleaning, exploratory analysis, and predictive modeling. For instance, when analyzing consumer trends on Casablanca's retail markets (such as Maarif or Ain Diab neighborhoods), a</w:t>
      </w:r>
      <w:r>
        <w:t xml:space="preserve"> </w:t>
      </w:r>
      <w:r>
        <w:rPr>
          <w:bCs/>
          <w:b/>
        </w:rPr>
        <w:t xml:space="preserve">Statistician</w:t>
      </w:r>
      <w:r>
        <w:t xml:space="preserve"> </w:t>
      </w:r>
      <w:r>
        <w:t xml:space="preserve">transforms raw transaction logs into actionable insights regarding purchasing power shifts.</w:t>
      </w:r>
    </w:p>
    <w:bookmarkEnd w:id="21"/>
    <w:bookmarkStart w:id="22" w:name="X072912605995b8a0449b9c9cbf2c319f08636f7"/>
    <w:p>
      <w:pPr>
        <w:pStyle w:val="Heading2"/>
      </w:pPr>
      <w:r>
        <w:t xml:space="preserve">3. Application Area A: Finance and Risk Management</w:t>
      </w:r>
    </w:p>
    <w:p>
      <w:pPr>
        <w:pStyle w:val="FirstParagraph"/>
      </w:pPr>
      <w:r>
        <w:t xml:space="preserve">The banking sector in</w:t>
      </w:r>
      <w:r>
        <w:t xml:space="preserve"> </w:t>
      </w:r>
      <w:r>
        <w:rPr>
          <w:bCs/>
          <w:b/>
        </w:rPr>
        <w:t xml:space="preserve">Morocco Casablanca</w:t>
      </w:r>
      <w:r>
        <w:t xml:space="preserve">, anchored by institutions like Attijariwafa Bank and Banque Internationale pour le Maroc (BIM), relies heavily on statistical modeling for risk assessment. This is where the theoretical training of a</w:t>
      </w:r>
      <w:r>
        <w:t xml:space="preserve"> </w:t>
      </w:r>
      <w:r>
        <w:rPr>
          <w:bCs/>
          <w:b/>
        </w:rPr>
        <w:t xml:space="preserve">Statistician</w:t>
      </w:r>
      <w:r>
        <w:t xml:space="preserve"> </w:t>
      </w:r>
      <w:r>
        <w:t xml:space="preserve">directly impacts national economic stability.</w:t>
      </w:r>
    </w:p>
    <w:p>
      <w:pPr>
        <w:pStyle w:val="BodyText"/>
      </w:pPr>
      <w:r>
        <w:t xml:space="preserve">In financial auditing and credit scoring, traditional methods were often subjective. However, modern credit institutions now deploy advanced regression analysis and machine learning algorithms—tools mastered by professional statisticians—to assess the creditworthiness of small and medium-sized enterprises (SMEs). In</w:t>
      </w:r>
      <w:r>
        <w:t xml:space="preserve"> </w:t>
      </w:r>
      <w:r>
        <w:rPr>
          <w:bCs/>
          <w:b/>
        </w:rPr>
        <w:t xml:space="preserve">Morocco Casablanca</w:t>
      </w:r>
      <w:r>
        <w:t xml:space="preserve">, where the SME sector contributes significantly to GDP, accurate statistical modeling ensures that loans are granted efficiently while minimizing default risks.</w:t>
      </w:r>
    </w:p>
    <w:p>
      <w:pPr>
        <w:pStyle w:val="BodyText"/>
      </w:pPr>
      <w:r>
        <w:t xml:space="preserve">For example, during economic downturns or periods of high inflation (such as recent global supply chain disruptions), a</w:t>
      </w:r>
      <w:r>
        <w:t xml:space="preserve"> </w:t>
      </w:r>
      <w:r>
        <w:rPr>
          <w:bCs/>
          <w:b/>
        </w:rPr>
        <w:t xml:space="preserve">Statistician</w:t>
      </w:r>
      <w:r>
        <w:t xml:space="preserve"> </w:t>
      </w:r>
      <w:r>
        <w:t xml:space="preserve">monitors volatility indices. By utilizing time-series analysis—a core component of statistics—experts can forecast currency fluctuations in the Moroccan Dirham against international currencies. These forecasts allow corporate leaders in Casablanca to hedge their foreign exchange risks effectively.</w:t>
      </w:r>
    </w:p>
    <w:bookmarkEnd w:id="22"/>
    <w:bookmarkStart w:id="23" w:name="X6cfdc4586979fccf67fecf6fc07c250b72718cb"/>
    <w:p>
      <w:pPr>
        <w:pStyle w:val="Heading2"/>
      </w:pPr>
      <w:r>
        <w:t xml:space="preserve">4. Application Area B: Public Policy and Urban Planning</w:t>
      </w:r>
    </w:p>
    <w:p>
      <w:pPr>
        <w:pStyle w:val="FirstParagraph"/>
      </w:pPr>
      <w:r>
        <w:t xml:space="preserve">Beyond the private sector, the role of a</w:t>
      </w:r>
      <w:r>
        <w:t xml:space="preserve"> </w:t>
      </w:r>
      <w:r>
        <w:rPr>
          <w:bCs/>
          <w:b/>
        </w:rPr>
        <w:t xml:space="preserve">Statistician</w:t>
      </w:r>
      <w:r>
        <w:t xml:space="preserve"> </w:t>
      </w:r>
      <w:r>
        <w:t xml:space="preserve">is indispensable for public administration in</w:t>
      </w:r>
      <w:r>
        <w:t xml:space="preserve"> </w:t>
      </w:r>
      <w:r>
        <w:rPr>
          <w:bCs/>
          <w:b/>
        </w:rPr>
        <w:t xml:space="preserve">Morocco Casablanca</w:t>
      </w:r>
      <w:r>
        <w:t xml:space="preserve">. The city faces rapid urbanization, leading to complex issues regarding traffic congestion, housing shortages, and waste management.</w:t>
      </w:r>
    </w:p>
    <w:p>
      <w:pPr>
        <w:pStyle w:val="BodyText"/>
      </w:pPr>
      <w:r>
        <w:t xml:space="preserve">The Commune de Casablanca and the Prefectures utilize statistical data derived from censuses and satellite imagery to optimize infrastructure projects. For instance, traffic flow optimization relies on Poisson distribution models—another classic tool in a</w:t>
      </w:r>
      <w:r>
        <w:t xml:space="preserve"> </w:t>
      </w:r>
      <w:r>
        <w:rPr>
          <w:bCs/>
          <w:b/>
        </w:rPr>
        <w:t xml:space="preserve">Statistician</w:t>
      </w:r>
      <w:r>
        <w:t xml:space="preserve">'s arsenal—to predict peak congestion times. By analyzing this data, urban planners can adjust traffic light synchronization or plan new public transport routes (such as the expansion of the Casablanca Tramway).</w:t>
      </w:r>
    </w:p>
    <w:p>
      <w:pPr>
        <w:pStyle w:val="BodyText"/>
      </w:pPr>
      <w:r>
        <w:t xml:space="preserve">Furthermore, in health administration following the pandemic challenges, statisticians were vital in tracking infection rates and modeling vaccination rollout strategies. The ability to translate raw numbers into clear epidemiological trends is a primary function of a statistician operating within</w:t>
      </w:r>
      <w:r>
        <w:t xml:space="preserve"> </w:t>
      </w:r>
      <w:r>
        <w:rPr>
          <w:bCs/>
          <w:b/>
        </w:rPr>
        <w:t xml:space="preserve">Morocco Casablanca</w:t>
      </w:r>
      <w:r>
        <w:t xml:space="preserve">'s public health framework.</w:t>
      </w:r>
    </w:p>
    <w:bookmarkEnd w:id="23"/>
    <w:bookmarkStart w:id="24" w:name="X96966d78f4437ae27061f7484a3250025b8e850"/>
    <w:p>
      <w:pPr>
        <w:pStyle w:val="Heading2"/>
      </w:pPr>
      <w:r>
        <w:t xml:space="preserve">5. Application Area C: Agriculture and Export Markets</w:t>
      </w:r>
    </w:p>
    <w:p>
      <w:pPr>
        <w:pStyle w:val="FirstParagraph"/>
      </w:pPr>
      <w:r>
        <w:t xml:space="preserve">Casablanca serves as the logistical hub for Morocco's agricultural exports, particularly citrus fruits to Europe. The agriculture sector in Morocco is highly susceptible to climate variability, specifically rainfall patterns in the Middle Atlas plains.</w:t>
      </w:r>
    </w:p>
    <w:p>
      <w:pPr>
        <w:pStyle w:val="BodyText"/>
      </w:pPr>
      <w:r>
        <w:t xml:space="preserve">Agricultural statisticians employ meteorological data and soil moisture analysis to predict crop yields months before harvest. For an export hub like</w:t>
      </w:r>
      <w:r>
        <w:t xml:space="preserve"> </w:t>
      </w:r>
      <w:r>
        <w:rPr>
          <w:bCs/>
          <w:b/>
        </w:rPr>
        <w:t xml:space="preserve">Morocco Casablanca</w:t>
      </w:r>
      <w:r>
        <w:t xml:space="preserve">, these predictions are crucial for logistics planning, container allocation, and meeting strict European Union phytosanitary standards on time. If a</w:t>
      </w:r>
      <w:r>
        <w:t xml:space="preserve"> </w:t>
      </w:r>
      <w:r>
        <w:rPr>
          <w:bCs/>
          <w:b/>
        </w:rPr>
        <w:t xml:space="preserve">Statistician</w:t>
      </w:r>
      <w:r>
        <w:t xml:space="preserve"> </w:t>
      </w:r>
      <w:r>
        <w:t xml:space="preserve">underestimates the yield due to poor modeling, it could result in massive financial losses for exporters or failure to meet contractual obligations. Thus, statistical precision ensures that Morocco maintains its competitive edge in the global produce market.</w:t>
      </w:r>
    </w:p>
    <w:bookmarkEnd w:id="24"/>
    <w:bookmarkStart w:id="25" w:name="challenges-and-future-outlook"/>
    <w:p>
      <w:pPr>
        <w:pStyle w:val="Heading2"/>
      </w:pPr>
      <w:r>
        <w:t xml:space="preserve">6. Challenges and Future Outlook</w:t>
      </w:r>
    </w:p>
    <w:p>
      <w:pPr>
        <w:pStyle w:val="FirstParagraph"/>
      </w:pPr>
      <w:r>
        <w:t xml:space="preserve">While the integration of statistics is growing, challenges remain in</w:t>
      </w:r>
      <w:r>
        <w:t xml:space="preserve"> </w:t>
      </w:r>
      <w:r>
        <w:rPr>
          <w:bCs/>
          <w:b/>
        </w:rPr>
        <w:t xml:space="preserve">Morocco Casablanca</w:t>
      </w:r>
      <w:r>
        <w:t xml:space="preserve">. Data privacy laws are still maturing, and there is an ongoing need for better data standardization across different government ministries. Additionally, while many statisticians possess theoretical knowledge, there is a specific demand for "data scientists" who can bridge the gap between pure mathematics and IT infrastructure.</w:t>
      </w:r>
    </w:p>
    <w:p>
      <w:pPr>
        <w:pStyle w:val="BodyText"/>
      </w:pPr>
      <w:r>
        <w:t xml:space="preserve">To address this, universities in Casablanca have begun updating their curricula to include big data analytics alongside traditional statistical theory. The goal is to produce graduates who are fully equipped to handle the high-volume, high-velocity data generated by a smart city.</w:t>
      </w:r>
    </w:p>
    <w:bookmarkEnd w:id="25"/>
    <w:bookmarkStart w:id="26" w:name="conclusion"/>
    <w:p>
      <w:pPr>
        <w:pStyle w:val="Heading2"/>
      </w:pPr>
      <w:r>
        <w:t xml:space="preserve">7. Conclusion</w:t>
      </w:r>
    </w:p>
    <w:p>
      <w:pPr>
        <w:pStyle w:val="FirstParagraph"/>
      </w:pPr>
      <w:r>
        <w:t xml:space="preserve">In conclusion, the role of a</w:t>
      </w:r>
      <w:r>
        <w:t xml:space="preserve"> </w:t>
      </w:r>
      <w:r>
        <w:rPr>
          <w:bCs/>
          <w:b/>
        </w:rPr>
        <w:t xml:space="preserve">Statistician</w:t>
      </w:r>
      <w:r>
        <w:t xml:space="preserve"> </w:t>
      </w:r>
      <w:r>
        <w:t xml:space="preserve">extends far beyond mere number-crunching; it is a strategic imperative for modern governance and commerce. In the specific context of</w:t>
      </w:r>
      <w:r>
        <w:t xml:space="preserve"> </w:t>
      </w:r>
      <w:r>
        <w:rPr>
          <w:bCs/>
          <w:b/>
        </w:rPr>
        <w:t xml:space="preserve">Morocco Casablanca</w:t>
      </w:r>
      <w:r>
        <w:t xml:space="preserve">, this professional acts as an intermediary between raw data and economic action. Whether through ensuring financial stability in banking, optimizing urban infrastructure, or securing agricultural export efficiency, the statistical approach provides the necessary rigor to navigate complex market forces.</w:t>
      </w:r>
    </w:p>
    <w:p>
      <w:pPr>
        <w:pStyle w:val="BodyText"/>
      </w:pPr>
      <w:r>
        <w:t xml:space="preserve">As</w:t>
      </w:r>
      <w:r>
        <w:t xml:space="preserve"> </w:t>
      </w:r>
      <w:r>
        <w:rPr>
          <w:bCs/>
          <w:b/>
        </w:rPr>
        <w:t xml:space="preserve">Morocco Casablanca</w:t>
      </w:r>
      <w:r>
        <w:t xml:space="preserve"> </w:t>
      </w:r>
      <w:r>
        <w:t xml:space="preserve">continues its trajectory toward becoming a leading global investment hub on the African continent, the reliance on robust statistical analysis will only intensify. Therefore, investing in human capital—specifically training top-tier statisticians—is not just an academic pursuit but a fundamental economic strategy for sustained regional prosperity.</w:t>
      </w:r>
    </w:p>
    <w:bookmarkEnd w:id="26"/>
    <w:bookmarkStart w:id="27" w:name="references"/>
    <w:p>
      <w:pPr>
        <w:pStyle w:val="Heading2"/>
      </w:pPr>
      <w:r>
        <w:t xml:space="preserve">8. References</w:t>
      </w:r>
    </w:p>
    <w:p>
      <w:pPr>
        <w:numPr>
          <w:ilvl w:val="0"/>
          <w:numId w:val="1001"/>
        </w:numPr>
        <w:pStyle w:val="Compact"/>
      </w:pPr>
      <w:r>
        <w:t xml:space="preserve">Haut Commissariat au Plan (HCP) Maroc. (2023). *Statistical Yearbook of Morocco*. Rabat: HCP Publications.</w:t>
      </w:r>
    </w:p>
    <w:p>
      <w:pPr>
        <w:numPr>
          <w:ilvl w:val="0"/>
          <w:numId w:val="1001"/>
        </w:numPr>
        <w:pStyle w:val="Compact"/>
      </w:pPr>
      <w:r>
        <w:t xml:space="preserve">Casablanca Finance City Authority. (2022). *Annual Report on Financial Flows and Investment Trends*. Casablanca.</w:t>
      </w:r>
    </w:p>
    <w:p>
      <w:pPr>
        <w:numPr>
          <w:ilvl w:val="0"/>
          <w:numId w:val="1001"/>
        </w:numPr>
        <w:pStyle w:val="Compact"/>
      </w:pPr>
      <w:r>
        <w:t xml:space="preserve">Omar, K. &amp; Benali, S. (2019). "Urbanization Challenges in North African Metropolises: The Case of Casablanca." *Journal of African Urban Studies*, 14(2), 45-67.</w:t>
      </w:r>
    </w:p>
    <w:p>
      <w:pPr>
        <w:numPr>
          <w:ilvl w:val="0"/>
          <w:numId w:val="1001"/>
        </w:numPr>
        <w:pStyle w:val="Compact"/>
      </w:pPr>
      <w:r>
        <w:t xml:space="preserve">Sahli, M. (2021). "The Digital Transition in Moroccan Banking: The Role of Data Analytics." *North Africa Economic Review*, 8(3), 112-130.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Statistician in Morocco Casablanca</dc:title>
  <dc:creator/>
  <dc:language>en</dc:language>
  <cp:keywords/>
  <dcterms:created xsi:type="dcterms:W3CDTF">2026-07-29T12:39:58Z</dcterms:created>
  <dcterms:modified xsi:type="dcterms:W3CDTF">2026-07-29T12:39:58Z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