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5" w:name="Xe57f04ef17865b635e20cda79abcfc1cf9f305f"/>
    <w:p>
      <w:pPr>
        <w:pStyle w:val="Heading1"/>
      </w:pPr>
      <w:r>
        <w:t xml:space="preserve">The Role and Relevance of the Statistician in Pakistan, Islamabad</w:t>
      </w:r>
    </w:p>
    <w:p>
      <w:pPr>
        <w:pStyle w:val="FirstParagraph"/>
      </w:pPr>
      <w:r>
        <w:br/>
      </w:r>
      <w:r>
        <w:br/>
      </w:r>
      <w:r>
        <w:br/>
      </w:r>
      <w:r>
        <w:br/>
      </w:r>
    </w:p>
    <w:p>
      <w:pPr>
        <w:pStyle w:val="BodyText"/>
      </w:pPr>
      <w:r>
        <w:t xml:space="preserve">In the contemporary landscape of governance and economic development, data serves as the cornerstone of informed decision-making. As nations strive to transition towards evidence-based policy frameworks, the role of a</w:t>
      </w:r>
      <w:r>
        <w:t xml:space="preserve"> </w:t>
      </w:r>
      <w:r>
        <w:rPr>
          <w:bCs/>
          <w:b/>
        </w:rPr>
        <w:t xml:space="preserve">Statistician</w:t>
      </w:r>
      <w:r>
        <w:t xml:space="preserve"> </w:t>
      </w:r>
      <w:r>
        <w:t xml:space="preserve">has evolved from that of a mere data collector to a critical strategic advisor. Nowhere is this transformation more pertinent than in</w:t>
      </w:r>
      <w:r>
        <w:t xml:space="preserve"> </w:t>
      </w:r>
      <w:r>
        <w:rPr>
          <w:bCs/>
          <w:b/>
        </w:rPr>
        <w:t xml:space="preserve">Pakistan Islamabad</w:t>
      </w:r>
      <w:r>
        <w:t xml:space="preserve">, where urbanization, demographic shifts, and economic modernization demand rigorous analytical oversight. This term paper explores the multifaceted responsibilities of statisticians in Pakistan, with a specific focus on their indispensable contributions within the nation's capital city.</w:t>
      </w:r>
    </w:p>
    <w:p>
      <w:pPr>
        <w:pStyle w:val="BodyText"/>
      </w:pPr>
      <w:r>
        <w:rPr>
          <w:bCs/>
          <w:b/>
        </w:rPr>
        <w:t xml:space="preserve">Pakistan Islamabad</w:t>
      </w:r>
      <w:r>
        <w:t xml:space="preserve"> </w:t>
      </w:r>
      <w:r>
        <w:t xml:space="preserve">is not merely the political heart of the country; it serves as a dynamic hub for international organizations, federal government agencies, and emerging private sector enterprises. The unique socio-economic dynamics of this region present a complex array of challenges—from managing rapid urban growth to optimizing public health services—that cannot be addressed through intuition alone. In such an environment, the professional expertise of a</w:t>
      </w:r>
      <w:r>
        <w:t xml:space="preserve"> </w:t>
      </w:r>
      <w:r>
        <w:rPr>
          <w:bCs/>
          <w:b/>
        </w:rPr>
        <w:t xml:space="preserve">Statistician</w:t>
      </w:r>
      <w:r>
        <w:t xml:space="preserve"> </w:t>
      </w:r>
      <w:r>
        <w:t xml:space="preserve">is vital for translating raw data into actionable intelligence.</w:t>
      </w:r>
    </w:p>
    <w:bookmarkStart w:id="20" w:name="Xcecfaa6d14843eb9b23efd99fb554aaef1f762f"/>
    <w:p>
      <w:pPr>
        <w:pStyle w:val="Heading2"/>
      </w:pPr>
      <w:r>
        <w:t xml:space="preserve">The Evolution of Statistical Practices in Pakistan</w:t>
      </w:r>
    </w:p>
    <w:p>
      <w:pPr>
        <w:pStyle w:val="FirstParagraph"/>
      </w:pPr>
      <w:r>
        <w:br/>
      </w:r>
      <w:r>
        <w:br/>
      </w:r>
      <w:r>
        <w:t xml:space="preserve">Historically, statistical work in developing nations was often viewed as a backend administrative function. However, the paradigm has shifted dramatically with the advent of big data and advanced computational tools. In</w:t>
      </w:r>
      <w:r>
        <w:t xml:space="preserve"> </w:t>
      </w:r>
      <w:r>
        <w:rPr>
          <w:bCs/>
          <w:b/>
        </w:rPr>
        <w:t xml:space="preserve">Pakistan Islamabad</w:t>
      </w:r>
      <w:r>
        <w:t xml:space="preserve">, there has been a noticeable surge in demand for highly skilled statistical professionals within both public institutions like the Pakistan Bureau of Statistics (PBS) and private sector firms involved in market research, finance, and logistics. The transition from traditional survey methods to sophisticated predictive modeling requires statisticians who are not only proficient in mathematics but also adept at leveraging modern software such as R, Python, and SAS.</w:t>
      </w:r>
    </w:p>
    <w:p>
      <w:pPr>
        <w:pStyle w:val="BodyText"/>
      </w:pPr>
      <w:r>
        <w:t xml:space="preserve">This evolution is particularly evident in the public sector of Islamabad. Government bodies responsible for urban planning require precise demographic data to allocate resources efficiently. Here, a trained</w:t>
      </w:r>
      <w:r>
        <w:t xml:space="preserve"> </w:t>
      </w:r>
      <w:r>
        <w:rPr>
          <w:bCs/>
          <w:b/>
        </w:rPr>
        <w:t xml:space="preserve">Statistician</w:t>
      </w:r>
      <w:r>
        <w:t xml:space="preserve"> </w:t>
      </w:r>
      <w:r>
        <w:t xml:space="preserve">plays a pivotal role in designing sampling strategies that accurately reflect the diverse population of the capital. Without rigorous statistical methodology, urban planners risk basing infrastructure projects on skewed or outdated information, leading to inefficiencies and wasted public funds.</w:t>
      </w:r>
    </w:p>
    <w:bookmarkEnd w:id="20"/>
    <w:bookmarkStart w:id="21" w:name="Xdc15b99bddf5bfeff740959d60711d787464ab6"/>
    <w:p>
      <w:pPr>
        <w:pStyle w:val="Heading2"/>
      </w:pPr>
      <w:r>
        <w:t xml:space="preserve">Critical Applications of Statistical Expertise in Islamabad</w:t>
      </w:r>
    </w:p>
    <w:p>
      <w:pPr>
        <w:pStyle w:val="FirstParagraph"/>
      </w:pPr>
      <w:r>
        <w:br/>
      </w:r>
      <w:r>
        <w:br/>
      </w:r>
      <w:r>
        <w:t xml:space="preserve">The application of statistics in</w:t>
      </w:r>
      <w:r>
        <w:t xml:space="preserve"> </w:t>
      </w:r>
      <w:r>
        <w:rPr>
          <w:bCs/>
          <w:b/>
        </w:rPr>
        <w:t xml:space="preserve">Pakistan Islamabad</w:t>
      </w:r>
      <w:r>
        <w:t xml:space="preserve"> </w:t>
      </w:r>
      <w:r>
        <w:t xml:space="preserve">spans various sectors, each presenting unique analytical challenges. In the realm of public health, for instance, statisticians are instrumental in tracking disease prevalence and evaluating the efficacy of vaccination campaigns. Following recent global health crises, the role of a</w:t>
      </w:r>
      <w:r>
        <w:t xml:space="preserve"> </w:t>
      </w:r>
      <w:r>
        <w:rPr>
          <w:bCs/>
          <w:b/>
        </w:rPr>
        <w:t xml:space="preserve">Statistician</w:t>
      </w:r>
      <w:r>
        <w:t xml:space="preserve"> </w:t>
      </w:r>
      <w:r>
        <w:t xml:space="preserve">in modeling infection rates and projecting healthcare needs has become a matter of national security and public welfare.</w:t>
      </w:r>
    </w:p>
    <w:p>
      <w:pPr>
        <w:numPr>
          <w:ilvl w:val="0"/>
          <w:numId w:val="1001"/>
        </w:numPr>
        <w:pStyle w:val="Compact"/>
      </w:pPr>
      <w:r>
        <w:rPr>
          <w:bCs/>
          <w:b/>
        </w:rPr>
        <w:t xml:space="preserve">Economic Policy Formulation:</w:t>
      </w:r>
      <w:r>
        <w:t xml:space="preserve"> </w:t>
      </w:r>
      <w:r>
        <w:t xml:space="preserve">Financial institutions in Islamabad rely on econometric models to forecast market trends. A statistician analyzes historical financial data to mitigate risks and guide investment strategies.</w:t>
      </w:r>
    </w:p>
    <w:p>
      <w:pPr>
        <w:numPr>
          <w:ilvl w:val="0"/>
          <w:numId w:val="1001"/>
        </w:numPr>
        <w:pStyle w:val="Compact"/>
      </w:pPr>
      <w:r>
        <w:rPr>
          <w:bCs/>
          <w:b/>
        </w:rPr>
        <w:t xml:space="preserve">Agricultural Optimization:</w:t>
      </w:r>
      <w:r>
        <w:t xml:space="preserve"> </w:t>
      </w:r>
      <w:r>
        <w:t xml:space="preserve">Despite being an urban center, Islamabad is surrounded by agricultural belts. Statisticians collaborate with agronomists to analyze crop yield data, ensuring food security and supporting local farmers through data-driven insights.</w:t>
      </w:r>
    </w:p>
    <w:p>
      <w:pPr>
        <w:numPr>
          <w:ilvl w:val="0"/>
          <w:numId w:val="1001"/>
        </w:numPr>
        <w:pStyle w:val="Compact"/>
      </w:pPr>
      <w:r>
        <w:rPr>
          <w:bCs/>
          <w:b/>
        </w:rPr>
        <w:t xml:space="preserve">Educational Assessment:</w:t>
      </w:r>
      <w:r>
        <w:t xml:space="preserve"> </w:t>
      </w:r>
      <w:r>
        <w:t xml:space="preserve">With a push towards educational reform in the region, statisticians design assessment tools that measure student performance objectively, helping policymakers identify gaps in the curriculum.</w:t>
      </w:r>
    </w:p>
    <w:p>
      <w:pPr>
        <w:pStyle w:val="FirstParagraph"/>
      </w:pPr>
      <w:r>
        <w:br/>
      </w:r>
    </w:p>
    <w:bookmarkEnd w:id="21"/>
    <w:bookmarkStart w:id="22" w:name="Xe5e8d91a9cbcd9b7def006c81c7851c56e5b619"/>
    <w:p>
      <w:pPr>
        <w:pStyle w:val="Heading2"/>
      </w:pPr>
      <w:r>
        <w:t xml:space="preserve">The Demand for Professional Statisticians</w:t>
      </w:r>
    </w:p>
    <w:p>
      <w:pPr>
        <w:pStyle w:val="FirstParagraph"/>
      </w:pPr>
      <w:r>
        <w:br/>
      </w:r>
      <w:r>
        <w:br/>
      </w:r>
      <w:r>
        <w:t xml:space="preserve">There is a growing recognition among employers and government bodies in</w:t>
      </w:r>
      <w:r>
        <w:t xml:space="preserve"> </w:t>
      </w:r>
      <w:r>
        <w:rPr>
          <w:bCs/>
          <w:b/>
        </w:rPr>
        <w:t xml:space="preserve">Pakistan Islamabad</w:t>
      </w:r>
      <w:r>
        <w:t xml:space="preserve"> </w:t>
      </w:r>
      <w:r>
        <w:t xml:space="preserve">that hiring a qualified</w:t>
      </w:r>
      <w:r>
        <w:t xml:space="preserve"> </w:t>
      </w:r>
      <w:r>
        <w:rPr>
          <w:bCs/>
          <w:b/>
        </w:rPr>
        <w:t xml:space="preserve">Statistician</w:t>
      </w:r>
      <w:r>
        <w:t xml:space="preserve"> </w:t>
      </w:r>
      <w:r>
        <w:t xml:space="preserve">is not just an academic exercise but a practical necessity. The complexity of modern datasets requires individuals who understand probability theory, experimental design, and inferential statistics. Furthermore, the ability to communicate complex statistical findings to non-technical stakeholders—such as government ministers or corporate executives—is a key competency that sets professional statisticians apart.</w:t>
      </w:r>
    </w:p>
    <w:p>
      <w:pPr>
        <w:pStyle w:val="BodyText"/>
      </w:pPr>
      <w:r>
        <w:t xml:space="preserve">Educational institutions in Islamabad have responded to this demand by enhancing their curricula. Universities are now offering specialized degrees in data science and statistics, aiming to produce graduates who can seamlessly integrate into the workforce. This educational shift is crucial for building a sustainable talent pool capable of supporting the nation's analytical needs.</w:t>
      </w:r>
    </w:p>
    <w:bookmarkEnd w:id="22"/>
    <w:bookmarkStart w:id="23" w:name="challenges-and-future-directions"/>
    <w:p>
      <w:pPr>
        <w:pStyle w:val="Heading2"/>
      </w:pPr>
      <w:r>
        <w:t xml:space="preserve">Challenges and Future Directions</w:t>
      </w:r>
    </w:p>
    <w:p>
      <w:pPr>
        <w:pStyle w:val="FirstParagraph"/>
      </w:pPr>
      <w:r>
        <w:br/>
      </w:r>
      <w:r>
        <w:br/>
      </w:r>
      <w:r>
        <w:t xml:space="preserve">Despite the progress made, several challenges hinder the full integration of statistical practices in</w:t>
      </w:r>
      <w:r>
        <w:t xml:space="preserve"> </w:t>
      </w:r>
      <w:r>
        <w:rPr>
          <w:bCs/>
          <w:b/>
        </w:rPr>
        <w:t xml:space="preserve">Pakistan Islamabad</w:t>
      </w:r>
      <w:r>
        <w:t xml:space="preserve">. Issues related to data quality, privacy concerns, and the lack of standardized data collection protocols across different agencies remain significant hurdles. Addressing these issues requires a collaborative effort involving statisticians who can advocate for best practices and ethical standards in data handling.</w:t>
      </w:r>
    </w:p>
    <w:p>
      <w:pPr>
        <w:pStyle w:val="BodyText"/>
      </w:pPr>
      <w:r>
        <w:t xml:space="preserve">Looking ahead, the future of statistics in Islamabad lies in embracing emerging technologies. The integration of artificial intelligence and machine learning with traditional statistical methods offers unprecedented opportunities for deeper insights. A modern</w:t>
      </w:r>
      <w:r>
        <w:t xml:space="preserve"> </w:t>
      </w:r>
      <w:r>
        <w:rPr>
          <w:bCs/>
          <w:b/>
        </w:rPr>
        <w:t xml:space="preserve">Statistician</w:t>
      </w:r>
      <w:r>
        <w:t xml:space="preserve"> </w:t>
      </w:r>
      <w:r>
        <w:t xml:space="preserve">must be adaptable, continuously updating their skills to incorporate these technological advancements into their analytical toolkit.</w:t>
      </w:r>
    </w:p>
    <w:bookmarkEnd w:id="23"/>
    <w:bookmarkStart w:id="24" w:name="conclusion"/>
    <w:p>
      <w:pPr>
        <w:pStyle w:val="Heading2"/>
      </w:pPr>
      <w:r>
        <w:t xml:space="preserve">Conclusion</w:t>
      </w:r>
    </w:p>
    <w:p>
      <w:pPr>
        <w:pStyle w:val="FirstParagraph"/>
      </w:pPr>
      <w:r>
        <w:br/>
      </w:r>
      <w:r>
        <w:br/>
      </w:r>
      <w:r>
        <w:t xml:space="preserve">In conclusion, the role of a</w:t>
      </w:r>
      <w:r>
        <w:t xml:space="preserve"> </w:t>
      </w:r>
      <w:r>
        <w:rPr>
          <w:bCs/>
          <w:b/>
        </w:rPr>
        <w:t xml:space="preserve">Statistician</w:t>
      </w:r>
      <w:r>
        <w:t xml:space="preserve"> </w:t>
      </w:r>
      <w:r>
        <w:t xml:space="preserve">in</w:t>
      </w:r>
      <w:r>
        <w:t xml:space="preserve"> </w:t>
      </w:r>
      <w:r>
        <w:rPr>
          <w:bCs/>
          <w:b/>
        </w:rPr>
        <w:t xml:space="preserve">Pakistan Islamabad</w:t>
      </w:r>
      <w:r>
        <w:t xml:space="preserve"> </w:t>
      </w:r>
      <w:r>
        <w:t xml:space="preserve">is both expansive and essential. As the capital city continues to grow and evolve, the need for rigorous data analysis will only intensify. From shaping public policy to driving economic growth, statisticians provide the empirical foundation upon which sustainable development is built. By investing in statistical education and fostering a culture of data literacy,</w:t>
      </w:r>
      <w:r>
        <w:t xml:space="preserve"> </w:t>
      </w:r>
      <w:r>
        <w:rPr>
          <w:bCs/>
          <w:b/>
        </w:rPr>
        <w:t xml:space="preserve">Pakistan Islamabad</w:t>
      </w:r>
      <w:r>
        <w:t xml:space="preserve"> </w:t>
      </w:r>
      <w:r>
        <w:t xml:space="preserve">can ensure that its future decisions are grounded in accuracy, precision, and evidence.</w:t>
      </w:r>
    </w:p>
    <w:p>
      <w:pPr>
        <w:pStyle w:val="BodyText"/>
      </w:pPr>
      <w:r>
        <w:t xml:space="preserve">The trajectory of progress for the region depends heavily on how effectively it leverages the expertise of its statisticians. As we move forward into an increasingly data-driven world, the statistician will undoubtedly remain a central figure in navigating the complexities of governance and society in</w:t>
      </w:r>
      <w:r>
        <w:t xml:space="preserve"> </w:t>
      </w:r>
      <w:r>
        <w:rPr>
          <w:bCs/>
          <w:b/>
        </w:rPr>
        <w:t xml:space="preserve">Pakistan Islamabad</w:t>
      </w:r>
      <w:r>
        <w:t xml:space="preserv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Relevance of the Statistician in Pakistan, Islamabad</dc:title>
  <dc:creator/>
  <dc:language>en</dc:language>
  <cp:keywords/>
  <dcterms:created xsi:type="dcterms:W3CDTF">2026-07-29T13:01:37Z</dcterms:created>
  <dcterms:modified xsi:type="dcterms:W3CDTF">2026-07-29T13:01:37Z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