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Thailand</w:t>
      </w:r>
      <w:r>
        <w:t xml:space="preserve"> </w:t>
      </w:r>
      <w:r>
        <w:t xml:space="preserve">Bangkok:</w:t>
      </w:r>
      <w:r>
        <w:t xml:space="preserve"> </w:t>
      </w:r>
      <w:r>
        <w:t xml:space="preserve">Data-Driven</w:t>
      </w:r>
      <w:r>
        <w:t xml:space="preserve"> </w:t>
      </w:r>
      <w:r>
        <w:t xml:space="preserve">Decision</w:t>
      </w:r>
      <w:r>
        <w:t xml:space="preserve"> </w:t>
      </w:r>
      <w:r>
        <w:t xml:space="preserve">Making</w:t>
      </w:r>
      <w:r>
        <w:t xml:space="preserve"> </w:t>
      </w:r>
      <w:r>
        <w:t xml:space="preserve">in</w:t>
      </w:r>
      <w:r>
        <w:t xml:space="preserve"> </w:t>
      </w:r>
      <w:r>
        <w:t xml:space="preserve">a</w:t>
      </w:r>
      <w:r>
        <w:t xml:space="preserve"> </w:t>
      </w:r>
      <w:r>
        <w:t xml:space="preserve">Global</w:t>
      </w:r>
      <w:r>
        <w:t xml:space="preserve"> </w:t>
      </w:r>
      <w:r>
        <w:t xml:space="preserve">Metropolis</w:t>
      </w:r>
    </w:p>
    <w:bookmarkStart w:id="27" w:name="X6fa7c72a046b6ff5ebebadf089e716e8b44b8a6"/>
    <w:p>
      <w:pPr>
        <w:pStyle w:val="Heading1"/>
      </w:pPr>
      <w:r>
        <w:t xml:space="preserve">The Evolving Role of the Statistician in Thailand Bangkok: Data-Driven Decision Making in a Global Metropolis</w:t>
      </w:r>
    </w:p>
    <w:p>
      <w:pPr>
        <w:pStyle w:val="FirstParagraph"/>
      </w:pPr>
      <w:r>
        <w:br/>
      </w:r>
    </w:p>
    <w:p>
      <w:pPr>
        <w:pStyle w:val="BodyText"/>
      </w:pPr>
      <w:r>
        <w:rPr>
          <w:iCs/>
          <w:i/>
        </w:rPr>
        <w:t xml:space="preserve">A Term Paper Submitted for Review</w:t>
      </w:r>
    </w:p>
    <w:p>
      <w:r>
        <w:pict>
          <v:rect style="width:0;height:1.5pt" o:hralign="center" o:hrstd="t" o:hr="t"/>
        </w:pict>
      </w:r>
    </w:p>
    <w:bookmarkStart w:id="20" w:name="abstract"/>
    <w:p>
      <w:pPr>
        <w:pStyle w:val="Heading4"/>
      </w:pPr>
      <w:r>
        <w:t xml:space="preserve">Abstract</w:t>
      </w:r>
    </w:p>
    <w:p>
      <w:pPr>
        <w:pStyle w:val="FirstParagraph"/>
      </w:pPr>
      <w:r>
        <w:t xml:space="preserve">This term paper explores the critical and multifaceted role of the statistician in contemporary Thailand, with a specific focus on the capital city, Thailand Bangkok. As urban centers globally grapple with complexity, data has emerged as a primary resource for governance, economic planning, and social development. This document examines how statisticians in Thailand Bangkok utilize advanced analytical methods to address unique challenges such as rapid urbanization, traffic congestion public health management and economic diversification. The paper further discusses the educational landscape required to produce skilled data professionals and highlights case studies where statistical intervention has led to tangible improvements in Thai society.</w:t>
      </w:r>
    </w:p>
    <w:bookmarkEnd w:id="20"/>
    <w:bookmarkStart w:id="21" w:name="introduction"/>
    <w:p>
      <w:pPr>
        <w:pStyle w:val="Heading2"/>
      </w:pPr>
      <w:r>
        <w:rPr>
          <w:bCs/>
          <w:b/>
        </w:rPr>
        <w:t xml:space="preserve">Introduction</w:t>
      </w:r>
    </w:p>
    <w:p>
      <w:pPr>
        <w:pStyle w:val="FirstParagraph"/>
      </w:pPr>
      <w:r>
        <w:br/>
      </w:r>
      <w:r>
        <w:t xml:space="preserve">In the twenty-first century, data is often referred to as the new oil. However, raw data is of little value without the expertise to analyze and interpret it. This is where the</w:t>
      </w:r>
      <w:r>
        <w:t xml:space="preserve"> </w:t>
      </w:r>
      <w:r>
        <w:rPr>
          <w:bCs/>
          <w:b/>
        </w:rPr>
        <w:t xml:space="preserve">Statistician</w:t>
      </w:r>
      <w:r>
        <w:t xml:space="preserve"> </w:t>
      </w:r>
      <w:r>
        <w:t xml:space="preserve">becomes an indispensable asset in modern society. A statistician is not merely a number cruncher; they are architects of insight, using probability theory, mathematical models, and computational tools to extract meaning from complex datasets.</w:t>
      </w:r>
      <w:r>
        <w:br/>
      </w:r>
      <w:r>
        <w:br/>
      </w:r>
      <w:r>
        <w:t xml:space="preserve">In the context of Southeast Asia's economic powerhouse Thailand Bangkok serves as a prime example of why this expertise is vital. As the capital city and largest urban center in Thailand Bangkok experiences rapid growth that brings both opportunities and significant challenges. From managing flood risks in a monsoon-prone region to optimizing traffic flow for millions of commuters, decision-makers require rigorous evidence-based strategies. This term paper argues that the demand for skilled statisticians in Thailand Bangkok is not just growing but is becoming central to the sustainable development of one of Asia's most important cities.</w:t>
      </w:r>
      <w:r>
        <w:br/>
      </w:r>
      <w:r>
        <w:br/>
      </w:r>
      <w:r>
        <w:t xml:space="preserve">The importance of statistics in this region cannot be overstated. Historically, data collection was sporadic and often unreliable. Today, with the advent of big data technologies and digital transformation initiatives driven by both private enterprises and government bodies in Thailand Bangkok the need for professionals who can ensure data integrity and accuracy is paramount.</w:t>
      </w:r>
      <w:r>
        <w:br/>
      </w:r>
      <w:r>
        <w:br/>
      </w:r>
    </w:p>
    <w:bookmarkEnd w:id="21"/>
    <w:bookmarkStart w:id="22" w:name="X99e49f9d750b84860012820982bd327e036f2c6"/>
    <w:p>
      <w:pPr>
        <w:pStyle w:val="Heading2"/>
      </w:pPr>
      <w:r>
        <w:rPr>
          <w:bCs/>
          <w:b/>
        </w:rPr>
        <w:t xml:space="preserve">The Role of Statisticians in Modern Urban Planning</w:t>
      </w:r>
    </w:p>
    <w:p>
      <w:pPr>
        <w:pStyle w:val="FirstParagraph"/>
      </w:pPr>
      <w:r>
        <w:br/>
      </w:r>
      <w:r>
        <w:t xml:space="preserve">Urban planning in Thailand Bangkok presents a unique set of statistical challenges. A statistician plays a pivotal role in understanding the spatial and temporal dynamics of city life. For instance, predicting flood patterns requires analyzing decades of rainfall data, topographical changes, and drainage infrastructure capacity.</w:t>
      </w:r>
      <w:r>
        <w:br/>
      </w:r>
      <w:r>
        <w:br/>
      </w:r>
      <w:r>
        <w:t xml:space="preserve">Key areas where statisticians contribute include:</w:t>
      </w:r>
    </w:p>
    <w:p>
      <w:pPr>
        <w:numPr>
          <w:ilvl w:val="0"/>
          <w:numId w:val="1001"/>
        </w:numPr>
        <w:pStyle w:val="Compact"/>
      </w:pPr>
      <w:r>
        <w:rPr>
          <w:bCs/>
          <w:b/>
        </w:rPr>
        <w:t xml:space="preserve">Traffic Flow Optimization:</w:t>
      </w:r>
      <w:r>
        <w:t xml:space="preserve"> </w:t>
      </w:r>
      <w:r>
        <w:t xml:space="preserve">By analyzing GPS data from vehicles and public transportation systems statisticians can model traffic congestion. In Thailand Bangkok this is crucial for developing intelligent transport systems that reduce travel times and lower carbon emissions.</w:t>
      </w:r>
    </w:p>
    <w:p>
      <w:pPr>
        <w:numPr>
          <w:ilvl w:val="0"/>
          <w:numId w:val="1001"/>
        </w:numPr>
        <w:pStyle w:val="Compact"/>
      </w:pPr>
      <w:r>
        <w:rPr>
          <w:bCs/>
          <w:b/>
        </w:rPr>
        <w:t xml:space="preserve">Spatial Analysis:</w:t>
      </w:r>
      <w:r>
        <w:t xml:space="preserve"> </w:t>
      </w:r>
      <w:r>
        <w:t xml:space="preserve">Using Geographic Information Systems (GIS) combined with statistical modeling, professionals can identify areas at high risk of flooding or landslides. This allows the government to prioritize infrastructure improvements in specific districts of Thailand Bangkok.</w:t>
      </w:r>
    </w:p>
    <w:p>
      <w:pPr>
        <w:numPr>
          <w:ilvl w:val="0"/>
          <w:numId w:val="1001"/>
        </w:numPr>
        <w:pStyle w:val="Compact"/>
      </w:pPr>
      <w:r>
        <w:rPr>
          <w:bCs/>
          <w:b/>
        </w:rPr>
        <w:t xml:space="preserve">Demand Forecasting:</w:t>
      </w:r>
      <w:r>
        <w:t xml:space="preserve"> </w:t>
      </w:r>
      <w:r>
        <w:t xml:space="preserve">In sectors such as healthcare and education accurate forecasting is essential. Statisticians help predict patient influx rates during epidemics or student enrollment trends for schools across Thailand Bangkok, ensuring resources are allocated efficiently.</w:t>
      </w:r>
    </w:p>
    <w:p>
      <w:pPr>
        <w:pStyle w:val="FirstParagraph"/>
      </w:pPr>
      <w:r>
        <w:br/>
      </w:r>
    </w:p>
    <w:bookmarkEnd w:id="22"/>
    <w:bookmarkStart w:id="23" w:name="X07631340a3611eaee887e3501668ae500bf362a"/>
    <w:p>
      <w:pPr>
        <w:pStyle w:val="Heading2"/>
      </w:pPr>
      <w:r>
        <w:rPr>
          <w:bCs/>
          <w:b/>
        </w:rPr>
        <w:t xml:space="preserve">Economic Growth and Business Intelligence</w:t>
      </w:r>
    </w:p>
    <w:p>
      <w:pPr>
        <w:pStyle w:val="FirstParagraph"/>
      </w:pPr>
      <w:r>
        <w:br/>
      </w:r>
      <w:r>
        <w:t xml:space="preserve">Beyond public sector applications the private sector in Thailand Bangkok heavily relies on statistical analysis for competitive advantage. Multinational corporations operating out of Thailand Bangkok use market research data to tailor their products to local preferences. Here, the role of the statistician extends into marketing analytics, supply chain optimization and financial risk management.</w:t>
      </w:r>
      <w:r>
        <w:br/>
      </w:r>
      <w:r>
        <w:br/>
      </w:r>
      <w:r>
        <w:t xml:space="preserve">For example, retail chains analyze transactional data to understand consumer behavior patterns. By employing techniques such as regression analysis and clustering algorithms statisticians help businesses identify trends that might otherwise go unnoticed. This capability is particularly valuable in Thailand Bangkok where the competitive business landscape requires agility and precision.</w:t>
      </w:r>
      <w:r>
        <w:br/>
      </w:r>
      <w:r>
        <w:br/>
      </w:r>
      <w:r>
        <w:t xml:space="preserve">Furthermore, financial institutions rely on quantitative models developed by statisticians to assess credit risk and detect fraud. As digital banking expands across Thailand Bangkok these models become increasingly sophisticated requiring continuous refinement by experts who understand both statistical theory and practical application.</w:t>
      </w:r>
      <w:r>
        <w:br/>
      </w:r>
      <w:r>
        <w:br/>
      </w:r>
    </w:p>
    <w:bookmarkEnd w:id="23"/>
    <w:bookmarkStart w:id="24" w:name="challenges-in-data-infrastructure"/>
    <w:p>
      <w:pPr>
        <w:pStyle w:val="Heading2"/>
      </w:pPr>
      <w:r>
        <w:rPr>
          <w:bCs/>
          <w:b/>
        </w:rPr>
        <w:t xml:space="preserve">Challenges in Data Infrastructure</w:t>
      </w:r>
    </w:p>
    <w:p>
      <w:pPr>
        <w:pStyle w:val="FirstParagraph"/>
      </w:pPr>
      <w:r>
        <w:br/>
      </w:r>
      <w:r>
        <w:t xml:space="preserve">Despite the clear benefits, there are significant challenges facing the profession of statistics in Thailand Bangkok. One major issue is data fragmentation. Different agencies may collect overlapping data sets using different methodologies leading to inconsistencies.</w:t>
      </w:r>
      <w:r>
        <w:br/>
      </w:r>
      <w:r>
        <w:br/>
      </w:r>
      <w:r>
        <w:t xml:space="preserve">Standardization efforts led by organizations such as the National Statistical Office have made progress but more work remains to ensure interoperability between datasets used by various ministries and private entities in Thailand Bangkok.</w:t>
      </w:r>
      <w:r>
        <w:br/>
      </w:r>
      <w:r>
        <w:br/>
      </w:r>
      <w:r>
        <w:t xml:space="preserve">Another challenge is the digital divide. While metropolitan areas like central Thailand Bangkok benefit from advanced data collection tools rural provinces may lag behind creating gaps in national statistics. Addressing this disparity requires strategic investment in technology and training for statisticians working outside major urban centers.</w:t>
      </w:r>
      <w:r>
        <w:br/>
      </w:r>
      <w:r>
        <w:br/>
      </w:r>
    </w:p>
    <w:bookmarkEnd w:id="24"/>
    <w:bookmarkStart w:id="25" w:name="education-and-future-prospects"/>
    <w:p>
      <w:pPr>
        <w:pStyle w:val="Heading2"/>
      </w:pPr>
      <w:r>
        <w:rPr>
          <w:bCs/>
          <w:b/>
        </w:rPr>
        <w:t xml:space="preserve">Education and Future Prospects</w:t>
      </w:r>
    </w:p>
    <w:p>
      <w:pPr>
        <w:pStyle w:val="FirstParagraph"/>
      </w:pPr>
      <w:r>
        <w:br/>
      </w:r>
      <w:r>
        <w:t xml:space="preserve">To meet the growing demand for skilled professionals universities across Thailand have expanded their offerings in data science, applied statistics, and analytics. Programs tailored to address local needs while maintaining international standards are becoming increasingly popular among students aspiring to become statisticians.</w:t>
      </w:r>
      <w:r>
        <w:br/>
      </w:r>
      <w:r>
        <w:br/>
      </w:r>
      <w:r>
        <w:t xml:space="preserve">Institutions in Thailand Bangkok serve as hubs for research and innovation partnering with industry leaders to provide internships and real-world projects. This collaborative approach ensures that graduates possess not only theoretical knowledge but also practical skills relevant to the current job market.</w:t>
      </w:r>
      <w:r>
        <w:br/>
      </w:r>
      <w:r>
        <w:br/>
      </w:r>
      <w:r>
        <w:t xml:space="preserve">Looking ahead the future looks bright for statisticians in Thailand Bangkok. Emerging technologies such as artificial intelligence machine learning and blockchain promise to further enhance data capabilities. However these advancements will require even more specialized expertise making continuous professional development essential.</w:t>
      </w:r>
      <w:r>
        <w:br/>
      </w:r>
      <w:r>
        <w:br/>
      </w:r>
    </w:p>
    <w:bookmarkEnd w:id="25"/>
    <w:bookmarkStart w:id="26" w:name="conclusion"/>
    <w:p>
      <w:pPr>
        <w:pStyle w:val="Heading2"/>
      </w:pPr>
      <w:r>
        <w:rPr>
          <w:bCs/>
          <w:b/>
        </w:rPr>
        <w:t xml:space="preserve">Conclusion</w:t>
      </w:r>
    </w:p>
    <w:p>
      <w:pPr>
        <w:pStyle w:val="FirstParagraph"/>
      </w:pPr>
      <w:r>
        <w:br/>
      </w:r>
      <w:r>
        <w:t xml:space="preserve">In conclusion the role of the statistician in Thailand Bangkok is evolving from a supporting function to a core driver of strategic decision-making. As this vibrant city continues to grow so does its reliance on data-driven insights. Whether it involves improving public services enhancing economic performance or mitigating environmental risks statisticians are at the forefront of innovation.</w:t>
      </w:r>
      <w:r>
        <w:br/>
      </w:r>
      <w:r>
        <w:br/>
      </w:r>
      <w:r>
        <w:t xml:space="preserve">It is imperative that stakeholders including government bodies educational institutions and private companies continue to invest in building robust statistical capacities within Thailand Bangkok. By doing so they ensure that future developments are guided by evidence rather than intuition ultimately leading to a more resilient prosperous and inclusive society.</w:t>
      </w:r>
      <w:r>
        <w:br/>
      </w:r>
      <w:r>
        <w:br/>
      </w:r>
      <w:r>
        <w:t xml:space="preserve">The journey toward becoming a proficient statistician requires dedication rigor and creativity but the rewards are substantial particularly for those committed to serving communities like Thailand Bangkok where every data point represents real people navigating everyday challenges. Through their work statisticians help transform uncertainty into clarity paving the way for smarter choices today and tomorrow.</w:t>
      </w:r>
      <w:r>
        <w:br/>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Thailand Bangkok: Data-Driven Decision Making in a Global Metropolis</dc:title>
  <dc:creator/>
  <dc:language>en</dc:language>
  <cp:keywords/>
  <dcterms:created xsi:type="dcterms:W3CDTF">2026-07-29T14:23:23Z</dcterms:created>
  <dcterms:modified xsi:type="dcterms:W3CDTF">2026-07-29T14:23:23Z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