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Zimbabwe</w:t>
      </w:r>
      <w:r>
        <w:t xml:space="preserve"> </w:t>
      </w:r>
      <w:r>
        <w:t xml:space="preserve">Harare</w:t>
      </w:r>
    </w:p>
    <w:bookmarkStart w:id="21" w:name="a-term-paper-on-the-modern-statistician"/>
    <w:p>
      <w:pPr>
        <w:pStyle w:val="Heading1"/>
      </w:pPr>
      <w:r>
        <w:t xml:space="preserve">A Term Paper on the Modern Statistician</w:t>
      </w:r>
    </w:p>
    <w:bookmarkStart w:id="20" w:name="X71906f8ef3b5db12a5305c6be3cf9ef78b6b888"/>
    <w:p>
      <w:pPr>
        <w:pStyle w:val="Heading2"/>
      </w:pPr>
      <w:r>
        <w:t xml:space="preserve">Analytical Frameworks for Development in Zimbabwe Harare</w:t>
      </w:r>
    </w:p>
    <w:p>
      <w:pPr>
        <w:pStyle w:val="FirstParagraph"/>
      </w:pPr>
      <w:r>
        <w:br/>
      </w:r>
      <w:r>
        <w:br/>
      </w:r>
      <w:r>
        <w:br/>
      </w:r>
    </w:p>
    <w:p>
      <w:pPr>
        <w:pStyle w:val="BodyText"/>
      </w:pPr>
      <w:r>
        <w:rPr>
          <w:bCs/>
          <w:b/>
        </w:rPr>
        <w:t xml:space="preserve">Prepared For:</w:t>
      </w:r>
      <w:r>
        <w:t xml:space="preserve"> </w:t>
      </w:r>
      <w:r>
        <w:t xml:space="preserve">Academic Review Board</w:t>
      </w:r>
      <w:r>
        <w:br/>
      </w:r>
      <w:r>
        <w:rPr>
          <w:bCs/>
          <w:b/>
        </w:rPr>
        <w:t xml:space="preserve">Date:</w:t>
      </w:r>
      <w:r>
        <w:t xml:space="preserve"> October 2023</w:t>
      </w:r>
      <w:r>
        <w:br/>
      </w:r>
      <w:r>
        <w:rPr>
          <w:bCs/>
          <w:b/>
        </w:rPr>
        <w:t xml:space="preserve">Focusing Location:</w:t>
      </w:r>
      <w:r>
        <w:t xml:space="preserve"> Zimbabwe Harare</w:t>
      </w:r>
    </w:p>
    <w:bookmarkEnd w:id="20"/>
    <w:bookmarkEnd w:id="21"/>
    <w:bookmarkStart w:id="22" w:name="abstract"/>
    <w:p>
      <w:pPr>
        <w:pStyle w:val="Heading3"/>
      </w:pPr>
      <w:r>
        <w:rPr>
          <w:iCs/>
          <w:i/>
        </w:rPr>
        <w:t xml:space="preserve">Abstract</w:t>
      </w:r>
    </w:p>
    <w:p>
      <w:pPr>
        <w:pStyle w:val="FirstParagraph"/>
      </w:pPr>
      <w:r>
        <w:t xml:space="preserve">This term paper explores the critical role of the statistician within the economic and social framework of Zimbabwe Harare. As a rapidly urbanizing capital city, Zimbabwe Harare presents unique data challenges and opportunities. The document argues that the professional statistician is not merely a data processor but a vital architect of policy, public health infrastructure, and economic resilience. By examining specific sectors such as agriculture, healthcare, and financial services in Zimbabwe Harare, this paper demonstrates how statistical rigor informs decision-making processes essential for national stability.</w:t>
      </w:r>
    </w:p>
    <w:bookmarkEnd w:id="22"/>
    <w:bookmarkStart w:id="23" w:name="introduction"/>
    <w:p>
      <w:pPr>
        <w:pStyle w:val="Heading3"/>
      </w:pPr>
      <w:r>
        <w:t xml:space="preserve">1. Introduction</w:t>
      </w:r>
    </w:p>
    <w:p>
      <w:pPr>
        <w:pStyle w:val="FirstParagraph"/>
      </w:pPr>
      <w:r>
        <w:t xml:space="preserve">In the contemporary era of big data and evidence-based governance, the statistician has emerged as one of the most influential professions in modern society. However, the specific application of statistical science varies significantly depending on geographic and economic contexts. In Zimbabwe Harare, a city characterized by dynamic growth, infrastructural challenges, and complex socio-economic shifts, the role of the statistician is particularly pronounced. This term paper aims to elucidate how a qualified statistician operates within the specific environment of Zimbabwe Harare.</w:t>
      </w:r>
    </w:p>
    <w:p>
      <w:pPr>
        <w:pStyle w:val="BodyText"/>
      </w:pPr>
      <w:r>
        <w:t xml:space="preserve">Zimbabwe Harare serves as both an administrative hub and a commercial center for Southern Africa. Consequently, data generated within this city flows upward to influence national policy while also being shaped by local municipal realities. The statistician acts as the bridge between raw numerical information and actionable insight. Without skilled professionals who understand the nuances of sampling, variance, and predictive modeling in this specific locale, policies regarding housing, transport, and health would lack the empirical foundation required for effective implementation.</w:t>
      </w:r>
    </w:p>
    <w:bookmarkEnd w:id="23"/>
    <w:bookmarkStart w:id="24" w:name="Xe3072d5a0ebd94ec9614fb9e8dd7c5dab18aec9"/>
    <w:p>
      <w:pPr>
        <w:pStyle w:val="Heading3"/>
      </w:pPr>
      <w:r>
        <w:t xml:space="preserve">2. Public Health Analytics in Zimbabwe Harare</w:t>
      </w:r>
    </w:p>
    <w:p>
      <w:pPr>
        <w:pStyle w:val="FirstParagraph"/>
      </w:pPr>
      <w:r>
        <w:t xml:space="preserve">The most immediate application of statistical expertise in Zimbabwe Harare is found within the public health sector. The city faces distinct epidemiological challenges, ranging from infectious diseases like cholera and malaria to the rising burden of non-communicable diseases such as diabetes and hypertension. A statistician employed by entities such as the Ministry of Health or international NGOs operating in Zimbabwe Harare is tasked with designing surveillance systems.</w:t>
      </w:r>
    </w:p>
    <w:p>
      <w:pPr>
        <w:pStyle w:val="BodyText"/>
      </w:pPr>
      <w:r>
        <w:t xml:space="preserve">For instance, during cholera outbreaks, which are often linked to water infrastructure issues in certain high-density suburbs of Zimbabwe Harare, statistical modeling is crucial for predicting spread patterns. A statistician must analyze temporal data to identify spikes in case numbers and correlate them with environmental variables. Furthermore, vaccination coverage rates require rigorous survey design to ensure that the data accurately reflects the demographic reality of Harare’s diverse population. If sampling methods are flawed—either by excluding informal settlements or misrepresenting rural-urban fringes—the resulting health interventions will fail to reach those most in need.</w:t>
      </w:r>
    </w:p>
    <w:p>
      <w:pPr>
        <w:pStyle w:val="BodyText"/>
      </w:pPr>
      <w:r>
        <w:t xml:space="preserve">Moreover, maternal and child health metrics in Zimbabwe Harare require longitudinal study. Statisticians analyze birth records and mortality rates over time to assess the efficacy of healthcare programs. By employing regression analysis, they can determine which socioeconomic factors are most strongly correlated with poor health outcomes, thereby allowing policymakers to allocate resources more efficiently.</w:t>
      </w:r>
    </w:p>
    <w:bookmarkEnd w:id="24"/>
    <w:bookmarkStart w:id="25" w:name="economic-modeling-and-market-analysis"/>
    <w:p>
      <w:pPr>
        <w:pStyle w:val="Heading3"/>
      </w:pPr>
      <w:r>
        <w:t xml:space="preserve">3. Economic Modeling and Market Analysis</w:t>
      </w:r>
    </w:p>
    <w:p>
      <w:pPr>
        <w:pStyle w:val="FirstParagraph"/>
      </w:pPr>
      <w:r>
        <w:t xml:space="preserve">Zimbabwe’s economy has historically experienced volatility, making the role of the statistician even more critical for stability. In Zimbabwe Harare, which houses the majority of corporate headquarters and financial institutions in the country, statisticians are essential for monitoring inflation trends, currency fluctuations, and market demand.</w:t>
      </w:r>
    </w:p>
    <w:p>
      <w:pPr>
        <w:pStyle w:val="BodyText"/>
      </w:pPr>
      <w:r>
        <w:t xml:space="preserve">The Statistics Agency (Statz) operates with significant influence from statistical experts who compile the Consumer Price Index (CPI). In Zimbabwe Harare, where cost-of-living pressures are high for residents of all income brackets, accurate CPI calculation is a matter of social justice. A statistician must carefully select a "basket of goods" that reflects the actual consumption patterns of Harare households. This involves complex weightings to ensure that essential items like food and fuel are accurately represented in inflation reports.</w:t>
      </w:r>
    </w:p>
    <w:p>
      <w:pPr>
        <w:pStyle w:val="BodyText"/>
      </w:pPr>
      <w:r>
        <w:t xml:space="preserve">Beyond government agencies, private sector statisticians in Zimbabwe Harare play a vital role in risk management. Financial institutions utilize time-series analysis to forecast currency exchange rates and interest rate trends. These predictions allow banks and insurance companies to hedge against risks associated with the local economic climate. Additionally, agricultural cooperatives in the greater Harare region rely on agronomists who are trained in statistics to analyze soil data and weather patterns, optimizing crop yields for both smallholder farmers and large commercial entities.</w:t>
      </w:r>
    </w:p>
    <w:bookmarkEnd w:id="25"/>
    <w:bookmarkStart w:id="26" w:name="Xc8bd7fc693dd8e82869a1f8c3602852b1b50216"/>
    <w:p>
      <w:pPr>
        <w:pStyle w:val="Heading3"/>
      </w:pPr>
      <w:r>
        <w:t xml:space="preserve">4. Urban Planning and Infrastructure Development</w:t>
      </w:r>
    </w:p>
    <w:p>
      <w:pPr>
        <w:pStyle w:val="FirstParagraph"/>
      </w:pPr>
      <w:r>
        <w:t xml:space="preserve">Zimbabwe Harare is experiencing rapid urbanization, leading to significant pressure on infrastructure including water supply, electricity, and road networks. City planners rely heavily on demographic statistics to anticipate future needs. A statistician analyzes census data and population projection models to estimate the growth rate of specific wards in Zimbabwe Harare.</w:t>
      </w:r>
    </w:p>
    <w:p>
      <w:pPr>
        <w:pStyle w:val="BodyText"/>
      </w:pPr>
      <w:r>
        <w:t xml:space="preserve">For example, determining where new housing developments should be prioritized requires spatial statistics. By mapping population density against existing service delivery capabilities, statisticians can identify "service gaps." In areas of Zimbabwe Harare where informal settlements are expanding, statistical evidence is often used to advocate for the formalization of these areas and the extension of municipal services. Without robust data collection and analysis, urban planning becomes reactive rather than proactive, leading to inefficiencies and increased costs for both the city council and its residents.</w:t>
      </w:r>
    </w:p>
    <w:bookmarkEnd w:id="26"/>
    <w:bookmarkStart w:id="27" w:name="X6ac39f46fe1398099fd13e87e0532d9bbcca4eb"/>
    <w:p>
      <w:pPr>
        <w:pStyle w:val="Heading3"/>
      </w:pPr>
      <w:r>
        <w:t xml:space="preserve">5. Challenges Faced by Statisticians in Zimbabwe Harare</w:t>
      </w:r>
    </w:p>
    <w:p>
      <w:pPr>
        <w:pStyle w:val="FirstParagraph"/>
      </w:pPr>
      <w:r>
        <w:t xml:space="preserve">Despite the clear need for statistical expertise, practitioners in Zimbabwe Harare face unique challenges. Data scarcity remains a significant hurdle. In many sectors, historical data is fragmented or non-existent due to resource constraints and institutional turnover. A statistician must often rely on imputation techniques and small sample sizes, which can introduce error margins into their analyses.</w:t>
      </w:r>
    </w:p>
    <w:p>
      <w:pPr>
        <w:pStyle w:val="BodyText"/>
      </w:pPr>
      <w:r>
        <w:t xml:space="preserve">Additionally, there is the challenge of technological infrastructure. Reliable internet access and electricity supply in Zimbabwe Harare can be intermittent, affecting the ability of statisticians to utilize cloud-based computing resources or real-time data collection apps. Furthermore, ensuring data privacy and ethical compliance is an ongoing struggle as digital transformation accelerates across various industries in the capital.</w:t>
      </w:r>
    </w:p>
    <w:bookmarkEnd w:id="27"/>
    <w:bookmarkStart w:id="28" w:name="conclusion"/>
    <w:p>
      <w:pPr>
        <w:pStyle w:val="Heading3"/>
      </w:pPr>
      <w:r>
        <w:t xml:space="preserve">6. Conclusion</w:t>
      </w:r>
    </w:p>
    <w:p>
      <w:pPr>
        <w:pStyle w:val="FirstParagraph"/>
      </w:pPr>
      <w:r>
        <w:t xml:space="preserve">In conclusion, the statistician is a foundational pillar in the development trajectory of Zimbabwe Harare. From safeguarding public health through disease surveillance to ensuring economic stability through accurate inflation tracking and guiding urban planning for a growing population, their work is indispensable. As Zimbabwe Harare continues to evolve, the demand for skilled statisticians who can navigate local complexities with global methodological standards will only increase.</w:t>
      </w:r>
    </w:p>
    <w:p>
      <w:pPr>
        <w:pStyle w:val="BodyText"/>
      </w:pPr>
      <w:r>
        <w:t xml:space="preserve">Investing in statistical education and infrastructure in Zimbabwe Harare is not merely an academic exercise; it is a strategic imperative for sustainable development. By empowering the statistician to produce high-quality, reliable data, Zimbabwe can make informed decisions that improve the quality of life for its citizens and attract further economic investment. The future of Zimbabwe Harare’s prosperity lies in its ability to measure, understand, and act upon the data that defines it.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Zimbabwe Harare</dc:title>
  <dc:creator/>
  <dc:language>en</dc:language>
  <cp:keywords/>
  <dcterms:created xsi:type="dcterms:W3CDTF">2026-07-29T05:02:19Z</dcterms:created>
  <dcterms:modified xsi:type="dcterms:W3CDTF">2026-07-29T05:02:19Z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