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br/>
      </w:r>
      <w:r>
        <w:br/>
      </w:r>
    </w:p>
    <w:p>
      <w:pPr>
        <w:pStyle w:val="BodyText"/>
      </w:pPr>
      <w:r>
        <w:rPr>
          <w:bCs/>
          <w:b/>
        </w:rPr>
        <w:t xml:space="preserve">The Strategic Role of the Systems Engineer in the Technological Ecosystem of Brazil São Paulo</w:t>
      </w:r>
    </w:p>
    <w:p>
      <w:pPr>
        <w:pStyle w:val="BodyText"/>
      </w:pPr>
      <w:r>
        <w:br/>
      </w:r>
      <w:r>
        <w:br/>
      </w:r>
    </w:p>
    <w:p>
      <w:pPr>
        <w:pStyle w:val="BodyText"/>
      </w:pPr>
      <w:r>
        <w:t xml:space="preserve">Submitted for completion as a partial requirement for academic evaluation.</w:t>
      </w:r>
    </w:p>
    <w:p>
      <w:pPr>
        <w:pStyle w:val="BodyText"/>
      </w:pPr>
      <w:r>
        <w:t xml:space="preserve">Date: October 2023</w:t>
      </w:r>
    </w:p>
    <w:bookmarkEnd w:id="20"/>
    <w:bookmarkStart w:id="21" w:name="i.-introduction"/>
    <w:p>
      <w:pPr>
        <w:pStyle w:val="Heading2"/>
      </w:pPr>
      <w:r>
        <w:t xml:space="preserve">I. Introduction</w:t>
      </w:r>
    </w:p>
    <w:p>
      <w:pPr>
        <w:pStyle w:val="FirstParagraph"/>
      </w:pPr>
      <w:r>
        <w:t xml:space="preserve">The modern global economy is increasingly driven by digital transformation, data analytics, and interconnected infrastructure. In this context, the role of the Systems Engineer has emerged as a critical function within corporate structures and public administration. This term paper analyzes the specific duties, challenges, and strategic importance of the Systems Engineer within a highly dynamic economic hub: Brazil São Paulo. As one of the largest metropolitan areas in the world and an economic powerhouse of Latin America, Brazil São Paulo presents unique opportunities and complexities for IT professionals. Understanding how Systems Engineers operate within this specific geographic and cultural landscape is essential for stakeholders looking to optimize technological integration, ensure infrastructure resilience, and drive innovation in one of the most competitive markets globally.</w:t>
      </w:r>
    </w:p>
    <w:bookmarkEnd w:id="21"/>
    <w:bookmarkStart w:id="22" w:name="X24adcfef27dad47db9f0258342778d3d7073163"/>
    <w:p>
      <w:pPr>
        <w:pStyle w:val="Heading2"/>
      </w:pPr>
      <w:r>
        <w:t xml:space="preserve">II. Defining the Role of the Systems Engineer</w:t>
      </w:r>
    </w:p>
    <w:p>
      <w:pPr>
        <w:pStyle w:val="FirstParagraph"/>
      </w:pPr>
      <w:r>
        <w:t xml:space="preserve">To understand the impact in Brazil São Paulo, one must first define what a Systems Engineer does. Unlike software developers who focus on code creation or network administrators who focus on connectivity, a Systems Engineer takes a holistic approach to technology. They are responsible for designing, implementing, and managing complex systems that integrate hardware and software components. This includes server architecture, database management system integration, cloud computing infrastructure, and cybersecurity frameworks.</w:t>
      </w:r>
      <w:r>
        <w:t xml:space="preserve"> </w:t>
      </w:r>
      <w:r>
        <w:t xml:space="preserve">In Brazil São Paulo’s corporate environment—particularly in sectors such as finance (fintech), logistics, retail (e-commerce), and healthcare—the Systems Engineer acts as the bridge between business requirements and technical implementation. They ensure that IT systems are not only functional but also scalable, secure, and aligned with broader organizational goals. The ability to translate abstract business needs into concrete technical specifications is a hallmark of this profession in the region.</w:t>
      </w:r>
    </w:p>
    <w:bookmarkEnd w:id="22"/>
    <w:bookmarkStart w:id="23" w:name="X62d6d1dac7b8c610c9fb1cd6fe34f2cb836494b"/>
    <w:p>
      <w:pPr>
        <w:pStyle w:val="Heading2"/>
      </w:pPr>
      <w:r>
        <w:t xml:space="preserve">III. The Technological Landscape of Brazil São Paulo</w:t>
      </w:r>
    </w:p>
    <w:p>
      <w:pPr>
        <w:pStyle w:val="FirstParagraph"/>
      </w:pPr>
      <w:r>
        <w:t xml:space="preserve">Brazil São Paulo is often referred to as the "Silicon Valley" of Latin America due to its vibrant startup ecosystem and high concentration of multinational technology companies. The city hosts one of the largest financial markets in the world, making it a prime location for fintech innovation. Furthermore, its status as a logistics hub for South America requires robust supply chain management systems. These factors create an immense demand for skilled Systems Engineers who can build reliable, high-availability architectures.</w:t>
      </w:r>
      <w:r>
        <w:t xml:space="preserve"> </w:t>
      </w:r>
      <w:r>
        <w:t xml:space="preserve">However, operating in Brazil São Paulo comes with specific challenges. The local infrastructure varies significantly between well-established business districts like Avenida Paulista and peripheral regions where connectivity may be inconsistent. Consequently, Systems Engineers must design fault-tolerant systems that can handle intermittent connectivity or power fluctuations without compromising data integrity or service availability. Additionally, the high volume of daily transactions in this region necessitates systems capable of handling massive concurrency with low latency requirements.</w:t>
      </w:r>
    </w:p>
    <w:bookmarkEnd w:id="23"/>
    <w:bookmarkStart w:id="24" w:name="X569cf0b20c1dbdb3b05b579bb42b7fec3ac6ac9"/>
    <w:p>
      <w:pPr>
        <w:pStyle w:val="Heading2"/>
      </w:pPr>
      <w:r>
        <w:t xml:space="preserve">IV. Key Competencies and Technical Requirements</w:t>
      </w:r>
    </w:p>
    <w:p>
      <w:pPr>
        <w:pStyle w:val="FirstParagraph"/>
      </w:pPr>
      <w:r>
        <w:t xml:space="preserve">In the context of Brazil São Paulo, a competent Systems Engineer must possess a diverse skill set that goes beyond theoretical knowledge. Proficiency in cloud computing platforms such as AWS, Azure, or Google Cloud is mandatory, as most enterprises in the region are migrating away from on-premise data centers to hybrid models. Knowledge of containerization technologies like Docker and Kubernetes is increasingly required to manage microservices architectures effectively.</w:t>
      </w:r>
      <w:r>
        <w:t xml:space="preserve"> </w:t>
      </w:r>
      <w:r>
        <w:t xml:space="preserve">Furthermore, cybersecurity has become a paramount concern for organizations operating in Brazil São Paulo due to the increasing frequency of cyberattacks targeting financial institutions and e-commerce platforms. Systems Engineers must be well-versed in security protocols, encryption standards, and compliance regulations such as the Lei Geral de Proteção de Dados (LGPD), which is Brazil’s equivalent to GDPR. Ensuring that data privacy is baked into system architecture from the ground up is no longer optional but a legal and ethical imperative.</w:t>
      </w:r>
    </w:p>
    <w:bookmarkEnd w:id="24"/>
    <w:bookmarkStart w:id="25" w:name="v.-soft-skills-and-cultural-adaptation"/>
    <w:p>
      <w:pPr>
        <w:pStyle w:val="Heading2"/>
      </w:pPr>
      <w:r>
        <w:t xml:space="preserve">V. Soft Skills and Cultural Adaptation</w:t>
      </w:r>
    </w:p>
    <w:p>
      <w:pPr>
        <w:pStyle w:val="FirstParagraph"/>
      </w:pPr>
      <w:r>
        <w:t xml:space="preserve">Technical prowess alone is insufficient for success in this role. The work culture in Brazil São Paulo places a high value on interpersonal relationships, communication, and adaptability. Systems Engineers often serve as liaisons between technical teams and non-technical stakeholders, including executive management and client services departments. Therefore, strong communication skills are vital for explaining complex technical concepts in accessible language.</w:t>
      </w:r>
      <w:r>
        <w:t xml:space="preserve"> </w:t>
      </w:r>
      <w:r>
        <w:t xml:space="preserve">Moreover, the dynamic nature of the Brazilian market requires agility. Projects may change direction rapidly due to shifts in consumer behavior or regulatory changes. Systems Engineers must be adaptable problem-solvers who can pivot strategies without losing sight of long-term objectives. Cultural sensitivity and collaboration within diverse teams are also essential, as many companies in Brazil São Paulo have multicultural workforces comprising professionals from across Latin America and beyond.</w:t>
      </w:r>
    </w:p>
    <w:bookmarkEnd w:id="25"/>
    <w:bookmarkStart w:id="26" w:name="vi.-future-trends-and-conclusion"/>
    <w:p>
      <w:pPr>
        <w:pStyle w:val="Heading2"/>
      </w:pPr>
      <w:r>
        <w:t xml:space="preserve">VI. Future Trends and Conclusion</w:t>
      </w:r>
    </w:p>
    <w:p>
      <w:pPr>
        <w:pStyle w:val="FirstParagraph"/>
      </w:pPr>
      <w:r>
        <w:t xml:space="preserve">Looking ahead, the role of the Systems Engineer in Brazil São Paulo will continue to evolve with advancements in artificial intelligence (AI), Internet of Things (IoT), and edge computing. As industries such as agriculture (agribusiness) and manufacturing increasingly adopt smart technologies, Systems Engineers will play a pivotal role in integrating these devices into cohesive data ecosystems.</w:t>
      </w:r>
      <w:r>
        <w:t xml:space="preserve"> </w:t>
      </w:r>
      <w:r>
        <w:t xml:space="preserve">In conclusion, the Systems Engineer is a cornerstone of technological advancement in Brazil São Paulo. Their ability to design robust, secure, and scalable systems supports the economic vitality of one of South America's most important cities. As the region continues to innovate and expand its digital footprint, the demand for skilled Systems Engineers will only grow. For students and professionals entering this field, mastering both technical competencies and soft skills tailored to the local context is crucial for career success. By understanding the unique demands of Brazil São Paulo’s market, Systems Engineers can drive significant value creation, foster innovation, and contribute to a more connected and efficient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2026-07-29T08:01:13Z</dcterms:created>
  <dcterms:modified xsi:type="dcterms:W3CDTF">2026-07-29T08:01:13Z</dcterms:modified>
</cp:coreProperties>
</file>

<file path=docProps/custom.xml><?xml version="1.0" encoding="utf-8"?>
<Properties xmlns="http://schemas.openxmlformats.org/officeDocument/2006/custom-properties" xmlns:vt="http://schemas.openxmlformats.org/officeDocument/2006/docPropsVTypes"/>
</file>