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term-paper"/>
    <w:p>
      <w:pPr>
        <w:pStyle w:val="Heading1"/>
      </w:pPr>
      <w:r>
        <w:t xml:space="preserve">Term Paper</w:t>
      </w:r>
    </w:p>
    <w:bookmarkStart w:id="20" w:name="Xbb40afe6a498603f33b76361008f8e009e96872"/>
    <w:p>
      <w:pPr>
        <w:pStyle w:val="Heading2"/>
      </w:pPr>
      <w:r>
        <w:t xml:space="preserve">The Strategic Role of the Systems Engineer in DR Congo Kinshasa</w:t>
      </w:r>
    </w:p>
    <w:p>
      <w:pPr>
        <w:pStyle w:val="FirstParagraph"/>
      </w:pPr>
      <w:r>
        <w:rPr>
          <w:bCs/>
          <w:b/>
        </w:rPr>
        <w:t xml:space="preserve">Date:</w:t>
      </w:r>
    </w:p>
    <w:bookmarkEnd w:id="20"/>
    <w:bookmarkEnd w:id="21"/>
    <w:bookmarkStart w:id="22" w:name="i.-introduction"/>
    <w:p>
      <w:pPr>
        <w:pStyle w:val="Heading3"/>
      </w:pPr>
      <w:r>
        <w:t xml:space="preserve">I. Introduction</w:t>
      </w:r>
    </w:p>
    <w:p>
      <w:pPr>
        <w:pStyle w:val="FirstParagraph"/>
      </w:pPr>
      <w:r>
        <w:t xml:space="preserve">In the contemporary landscape of global technological development, few regions present a challenge as profound and opportunity-rich as DR Congo Kinshasa. As the capital of the Democratic Republic of Congo, Kinshasa stands at a critical juncture where urban expansion, digital transformation, and infrastructural modernization intersect. Within this complex ecosystem, the role of the Systems Engineer emerges not merely as a technical necessity but as a strategic imperative for sustainable development. This term paper explores the multifaceted responsibilities of the Systems Engineer within DR Congo Kinshasa, analyzing how interdisciplinary engineering methodologies can address unique local challenges ranging from power grid instability to digital connectivity gaps. By integrating rigorous systems thinking with contextual awareness, Systems Engineers become the architects of resilience in one of Africa’s most dynamic metropolitan centers.</w:t>
      </w:r>
    </w:p>
    <w:bookmarkEnd w:id="22"/>
    <w:bookmarkStart w:id="23" w:name="X0ef7d24681ad57ccbae8fe62794100174e7976a"/>
    <w:p>
      <w:pPr>
        <w:pStyle w:val="Heading3"/>
      </w:pPr>
      <w:r>
        <w:t xml:space="preserve">II. The Unique Context of DR Congo Kinshasa</w:t>
      </w:r>
    </w:p>
    <w:p>
      <w:pPr>
        <w:pStyle w:val="FirstParagraph"/>
      </w:pPr>
      <w:r>
        <w:t xml:space="preserve">To understand the necessity of specialized engineering interventions, one must first appreciate the specific environment of DR Congo Kinshasa. As a megacity with rapid population growth, Kinshasa faces significant pressure on its existing infrastructure. The city operates in a context where resources are often scarce, yet the demand for efficient service delivery is exponentially high. The electrical grid, for instance, is historically unstable, necessitating decentralized and robust energy solutions. Furthermore, the telecommunications sector has seen explosive growth in mobile money and internet penetration, creating a need for integrated data management systems that can handle high volumes of transactions with limited redundancy.</w:t>
      </w:r>
      <w:r>
        <w:t xml:space="preserve"> </w:t>
      </w:r>
      <w:r>
        <w:t xml:space="preserve">In such an environment, traditional siloed engineering approaches are insufficient. A civil engineer focusing solely on road construction may overlook the impact of traffic flow algorithms or environmental drainage systems managed by other disciplines. This is where the Systems Engineer becomes indispensable. The Systems Engineer in DR Congo Kinshasa must possess a holistic view, capable of designing solutions that account for technical limitations, economic constraints, and social implications. The term "Systems Engineer" here refers to a professional who applies systems theory to the design and management of complex systems over their life cycles, ensuring that all components—hardware, software, people, and processes—work in harmony.</w:t>
      </w:r>
    </w:p>
    <w:bookmarkEnd w:id="23"/>
    <w:bookmarkStart w:id="24" w:name="X34b65d0734983a51b83166a177fc6c481e3ae7f"/>
    <w:p>
      <w:pPr>
        <w:pStyle w:val="Heading3"/>
      </w:pPr>
      <w:r>
        <w:t xml:space="preserve">III. Core Responsibilities in Infrastructure Integration</w:t>
      </w:r>
    </w:p>
    <w:p>
      <w:pPr>
        <w:pStyle w:val="FirstParagraph"/>
      </w:pPr>
      <w:r>
        <w:t xml:space="preserve">The primary duty of the Systems Engineer in DR Congo Kinshasa is infrastructure integration. This involves bridging the gap between disparate systems that often operate independently due to historical fragmentation or lack of standardized protocols. For example, integrating water distribution networks with smart metering technologies requires a systemic approach that considers data flow, hardware durability in tropical climates, and user accessibility for non-technical staff. The Systems Engineer must define requirements that are not only technically feasible but also culturally appropriate and economically viable for the local population.</w:t>
      </w:r>
      <w:r>
        <w:t xml:space="preserve"> </w:t>
      </w:r>
      <w:r>
        <w:t xml:space="preserve">Furthermore, urban planning in Kinshasa demands sophisticated traffic management systems. The congestion in DR Congo Kinshasa is a major economic drain. A Systems Engineer would approach this by modeling traffic flows, integrating signal control algorithms with public transport schedules, and incorporating real-time data from mobile devices to optimize route efficiency. This requires collaboration across multiple domains: telecommunications for data transmission, computer science for algorithm development, and civil engineering for physical infrastructure modifications. The Systems Engineer acts as the central coordinator, ensuring that these disparate elements form a cohesive whole rather than a collection of disjointed projects.</w:t>
      </w:r>
    </w:p>
    <w:bookmarkEnd w:id="24"/>
    <w:bookmarkStart w:id="25" w:name="iv.-energy-and-sustainability-challenges"/>
    <w:p>
      <w:pPr>
        <w:pStyle w:val="Heading3"/>
      </w:pPr>
      <w:r>
        <w:t xml:space="preserve">IV. Energy and Sustainability Challenges</w:t>
      </w:r>
    </w:p>
    <w:p>
      <w:pPr>
        <w:pStyle w:val="FirstParagraph"/>
      </w:pPr>
      <w:r>
        <w:t xml:space="preserve">Energy security is perhaps the most critical challenge facing DR Congo Kinshasa today. The national grid struggles to meet peak demand, leading to frequent blackouts that disrupt business and daily life. Systems Engineers play a pivotal role in designing hybrid energy systems that combine renewable sources, such as solar and hydroelectric power with traditional diesel generators. However, the design is not just about generating power; it is about managing the system. This includes load balancing, storage management, and distribution networks that minimize loss.</w:t>
      </w:r>
      <w:r>
        <w:t xml:space="preserve"> </w:t>
      </w:r>
      <w:r>
        <w:t xml:space="preserve">In DR Congo Kinshasa, micro-grid solutions are increasingly vital for neighborhoods that are not connected to the main grid or suffer from poor reliability. The Systems Engineer must design these micro-grids to be autonomous yet interconnected enough to share surplus energy if necessary. This requires advanced control systems and predictive analytics to forecast energy supply based on weather patterns and consumption habits. By implementing robust systems engineering practices, engineers can enhance the resilience of Kinshasa’s power infrastructure, reducing dependence on unstable central grids and promoting sustainable energy usage.</w:t>
      </w:r>
    </w:p>
    <w:bookmarkEnd w:id="25"/>
    <w:bookmarkStart w:id="26" w:name="Xcaa101ade4922e1e1e93367413b7b8061f039b9"/>
    <w:p>
      <w:pPr>
        <w:pStyle w:val="Heading3"/>
      </w:pPr>
      <w:r>
        <w:t xml:space="preserve">V. Digital Transformation and Data Management</w:t>
      </w:r>
    </w:p>
    <w:p>
      <w:pPr>
        <w:pStyle w:val="FirstParagraph"/>
      </w:pPr>
      <w:r>
        <w:t xml:space="preserve">The digital economy is expanding rapidly in DR Congo Kinshasa, driven by a young, tech-savvy population. However, this growth brings challenges related to data security, privacy, and system interoperability. Systems Engineers are tasked with creating secure digital architectures that protect user data while enabling seamless interaction between different platforms. For instance, the integration of financial services through mobile money requires rigorous security protocols and reliable backend systems that can handle thousands of transactions per second without failure.</w:t>
      </w:r>
      <w:r>
        <w:t xml:space="preserve"> </w:t>
      </w:r>
      <w:r>
        <w:t xml:space="preserve">Moreover, the government’s push for e-governance requires a systematic approach to data management. Systems Engineers must design architectures that allow various ministries to share data securely and efficiently, breaking down bureaucratic silos. This involves defining standard interfaces, ensuring data integrity, and maintaining system availability in the face of cyber threats or hardware failures. In DR Congo Kinshasa, where internet connectivity can be intermittent at times, systems must also be designed with offline capabilities or low-bandwidth optimization in mind to ensure inclusivity for all citizens.</w:t>
      </w:r>
    </w:p>
    <w:bookmarkEnd w:id="26"/>
    <w:bookmarkStart w:id="27" w:name="vi.-human-capital-and-capacity-building"/>
    <w:p>
      <w:pPr>
        <w:pStyle w:val="Heading3"/>
      </w:pPr>
      <w:r>
        <w:t xml:space="preserve">VI. Human Capital and Capacity Building</w:t>
      </w:r>
    </w:p>
    <w:p>
      <w:pPr>
        <w:pStyle w:val="FirstParagraph"/>
      </w:pPr>
      <w:r>
        <w:t xml:space="preserve">Beyond technical design, the role of the Systems Engineer in DR Congo Kinshasa extends to human capital development. There is a significant need for training local professionals in systems thinking and engineering methodologies. Systems Engineers often take on mentorship roles, fostering a culture of interdisciplinary collaboration within local universities and industry bodies. By establishing best practices and standards tailored to the Congolese context, they help build a sustainable workforce capable of maintaining and evolving complex systems in the future.</w:t>
      </w:r>
    </w:p>
    <w:bookmarkEnd w:id="27"/>
    <w:bookmarkStart w:id="28" w:name="vii.-conclusion"/>
    <w:p>
      <w:pPr>
        <w:pStyle w:val="Heading3"/>
      </w:pPr>
      <w:r>
        <w:t xml:space="preserve">VII. Conclusion</w:t>
      </w:r>
    </w:p>
    <w:p>
      <w:pPr>
        <w:pStyle w:val="FirstParagraph"/>
      </w:pPr>
      <w:r>
        <w:t xml:space="preserve">In conclusion, the Systems Engineer is a critical agent of change in DR Congo Kinshasa. The complexity of challenges facing this major African metropolis—from energy instability to urban congestion and digital fragmentation—requires solutions that are integrated, holistic, and resilient. By applying systems engineering principles, professionals can design infrastructure and services that are not only technically sound but also socially responsible and economically sustainable. As DR Congo Kinshasa continues to grow, the strategic application of Systems Engineering will be paramount in building a city that is efficient, inclusive, and prepared for the demands of the 21st century. The integration of these advanced engineering practices into the fabric of DR Congo Kinshasa represents not just a technical upgrade, but a fundamental step toward sustainable urban development and economic empowerment.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Systems Engineer in DR Congo Kinshasa</dc:title>
  <dc:creator/>
  <dc:language>en</dc:language>
  <cp:keywords/>
  <dcterms:created xsi:type="dcterms:W3CDTF">2026-07-29T09:22:04Z</dcterms:created>
  <dcterms:modified xsi:type="dcterms:W3CDTF">2026-07-29T09:22:04Z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