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Egypt</w:t>
      </w:r>
      <w:r>
        <w:t xml:space="preserve"> </w:t>
      </w:r>
      <w:r>
        <w:t xml:space="preserve">Alexandria</w:t>
      </w:r>
    </w:p>
    <w:bookmarkStart w:id="20" w:name="term-paper"/>
    <w:p>
      <w:pPr>
        <w:pStyle w:val="Heading1"/>
      </w:pPr>
      <w:r>
        <w:t xml:space="preserve">Term Paper</w:t>
      </w:r>
    </w:p>
    <w:p>
      <w:pPr>
        <w:pStyle w:val="FirstParagraph"/>
      </w:pPr>
      <w:r>
        <w:t xml:space="preserve">Strategic Integration of Systems Engineering in the Development of Egypt Alexandria</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Engineering and Technology</w:t>
      </w:r>
      <w:r>
        <w:br/>
      </w:r>
    </w:p>
    <w:p>
      <w:pPr>
        <w:pStyle w:val="BodyText"/>
      </w:pPr>
      <w:r>
        <w:t xml:space="preserve">Subject:** Advanced Systems Architecture</w:t>
      </w:r>
    </w:p>
    <w:bookmarkEnd w:id="20"/>
    <w:bookmarkStart w:id="21" w:name="i.-introduction"/>
    <w:p>
      <w:pPr>
        <w:pStyle w:val="Heading1"/>
      </w:pPr>
      <w:r>
        <w:t xml:space="preserve">I. Introduction</w:t>
      </w:r>
    </w:p>
    <w:p>
      <w:pPr>
        <w:pStyle w:val="FirstParagraph"/>
      </w:pPr>
      <w:r>
        <w:t xml:space="preserve">The rapid acceleration of technological advancement in the twenty-first century has necessitated a paradigm shift in how complex infrastructures are designed, implemented, and maintained. Central to this transformation is the role of the</w:t>
      </w:r>
      <w:r>
        <w:t xml:space="preserve"> </w:t>
      </w:r>
      <w:r>
        <w:rPr>
          <w:bCs/>
          <w:b/>
        </w:rPr>
        <w:t xml:space="preserve">Systems Engineer</w:t>
      </w:r>
      <w:r>
        <w:t xml:space="preserve">, a professional tasked with bridging the gap between distinct technical disciplines to create cohesive, functional solutions. This term paper explores the critical importance of systems engineering within the specific geographic and economic context of</w:t>
      </w:r>
      <w:r>
        <w:t xml:space="preserve"> </w:t>
      </w:r>
      <w:r>
        <w:rPr>
          <w:bCs/>
          <w:b/>
        </w:rPr>
        <w:t xml:space="preserve">Egypt Alexandria</w:t>
      </w:r>
      <w:r>
        <w:t xml:space="preserve">. As Egypt positions itself as a regional hub for technology and logistics in North Africa, Alexandria serves as the primary gateway for international trade and innovation. Consequently, understanding how systems engineering principles apply to this historic yet modernizing port city is essential for sustainable development.</w:t>
      </w:r>
    </w:p>
    <w:p>
      <w:pPr>
        <w:pStyle w:val="BodyText"/>
      </w:pPr>
      <w:r>
        <w:t xml:space="preserve">The purpose of this paper is to analyze the multifaceted role of the</w:t>
      </w:r>
      <w:r>
        <w:t xml:space="preserve"> </w:t>
      </w:r>
      <w:r>
        <w:rPr>
          <w:bCs/>
          <w:b/>
        </w:rPr>
        <w:t xml:space="preserve">Systems Engineer</w:t>
      </w:r>
      <w:r>
        <w:t xml:space="preserve"> </w:t>
      </w:r>
      <w:r>
        <w:t xml:space="preserve">in addressing the unique challenges faced by</w:t>
      </w:r>
      <w:r>
        <w:t xml:space="preserve"> </w:t>
      </w:r>
      <w:r>
        <w:rPr>
          <w:bCs/>
          <w:b/>
        </w:rPr>
        <w:t xml:space="preserve">Egypt Alexandria</w:t>
      </w:r>
      <w:r>
        <w:t xml:space="preserve">. These challenges range from urban mobility and smart city infrastructure to industrial automation within its vast port facilities. By examining case studies and theoretical frameworks, this document argues that adopting a rigorous systems engineering approach is not merely beneficial but imperative for the long-term resilience and economic competitiveness of</w:t>
      </w:r>
      <w:r>
        <w:t xml:space="preserve"> </w:t>
      </w:r>
      <w:r>
        <w:rPr>
          <w:bCs/>
          <w:b/>
        </w:rPr>
        <w:t xml:space="preserve">Egypt Alexandria</w:t>
      </w:r>
      <w:r>
        <w:t xml:space="preserve">.</w:t>
      </w:r>
    </w:p>
    <w:bookmarkEnd w:id="21"/>
    <w:bookmarkStart w:id="22" w:name="X49069d3eb4cb2a3246a8bed871ba6aa280f3781"/>
    <w:p>
      <w:pPr>
        <w:pStyle w:val="Heading1"/>
      </w:pPr>
      <w:r>
        <w:t xml:space="preserve">II. The Role of the Systems Engineer in Modern Infrastructure</w:t>
      </w:r>
    </w:p>
    <w:p>
      <w:pPr>
        <w:pStyle w:val="FirstParagraph"/>
      </w:pPr>
      <w:r>
        <w:t xml:space="preserve">A</w:t>
      </w:r>
      <w:r>
        <w:t xml:space="preserve"> </w:t>
      </w:r>
      <w:r>
        <w:rPr>
          <w:bCs/>
          <w:b/>
        </w:rPr>
        <w:t xml:space="preserve">Systems Engineer</w:t>
      </w:r>
      <w:r>
        <w:t xml:space="preserve"> </w:t>
      </w:r>
      <w:r>
        <w:t xml:space="preserve">operates at the intersection of hardware, software, people, and processes. Unlike traditional engineers who may focus on a single component—such as electrical circuits or mechanical parts—the systems engineer takes a holistic view. They are responsible for defining customer needs and required functionality early in the development cycle, then sustaining this requirement through a process of design synthesis and system validation. In complex environments, such as those found in major metropolitan areas, this interdisciplinary coordination is vital.</w:t>
      </w:r>
    </w:p>
    <w:p>
      <w:pPr>
        <w:pStyle w:val="BodyText"/>
      </w:pPr>
      <w:r>
        <w:t xml:space="preserve">The core competencies of a</w:t>
      </w:r>
      <w:r>
        <w:t xml:space="preserve"> </w:t>
      </w:r>
      <w:r>
        <w:rPr>
          <w:bCs/>
          <w:b/>
        </w:rPr>
        <w:t xml:space="preserve">Systems Engineer</w:t>
      </w:r>
      <w:r>
        <w:t xml:space="preserve"> </w:t>
      </w:r>
      <w:r>
        <w:t xml:space="preserve">include requirements analysis, architectural design, risk management, and lifecycle assessment. They utilize modeling languages like SysML to visualize system interactions before physical construction begins. This proactive approach reduces costly errors during implementation and ensures that all subsystems communicate effectively. In the context of modern urban development, the</w:t>
      </w:r>
      <w:r>
        <w:t xml:space="preserve"> </w:t>
      </w:r>
      <w:r>
        <w:rPr>
          <w:bCs/>
          <w:b/>
        </w:rPr>
        <w:t xml:space="preserve">Systems Engineer</w:t>
      </w:r>
      <w:r>
        <w:t xml:space="preserve"> </w:t>
      </w:r>
      <w:r>
        <w:t xml:space="preserve">acts as an integrator, ensuring that transportation networks, energy grids, and data communication systems operate in synergy rather than isolation.</w:t>
      </w:r>
    </w:p>
    <w:bookmarkEnd w:id="22"/>
    <w:bookmarkStart w:id="23" w:name="X086136503dfa7611aaa55674cc1ca9be847e66b"/>
    <w:p>
      <w:pPr>
        <w:pStyle w:val="Heading1"/>
      </w:pPr>
      <w:r>
        <w:t xml:space="preserve">III. Contextual Analysis: The Unique Landscape of Egypt Alexandria</w:t>
      </w:r>
    </w:p>
    <w:p>
      <w:pPr>
        <w:pStyle w:val="FirstParagraph"/>
      </w:pPr>
      <w:r>
        <w:rPr>
          <w:bCs/>
          <w:b/>
        </w:rPr>
        <w:t xml:space="preserve">Egypt Alexandria</w:t>
      </w:r>
      <w:r>
        <w:t xml:space="preserve">, located on the Mediterranean coast, is the second-largest city in Egypt and holds a strategic position as a major economic driver. Historically known as the "Bride of the Mediterranean," Alexandria has evolved from an ancient trade center into a modern industrial powerhouse. The city hosts one of Africa’s largest ports and serves as a critical node in global supply chains connecting Europe, Asia, and Africa.</w:t>
      </w:r>
    </w:p>
    <w:p>
      <w:pPr>
        <w:pStyle w:val="BodyText"/>
      </w:pPr>
      <w:r>
        <w:t xml:space="preserve">However,</w:t>
      </w:r>
      <w:r>
        <w:t xml:space="preserve"> </w:t>
      </w:r>
      <w:r>
        <w:rPr>
          <w:bCs/>
          <w:b/>
        </w:rPr>
        <w:t xml:space="preserve">Egypt Alexandria</w:t>
      </w:r>
      <w:r>
        <w:t xml:space="preserve"> </w:t>
      </w:r>
      <w:r>
        <w:t xml:space="preserve">faces significant urbanization pressures. Issues such as traffic congestion, waste management inefficiencies, water resource sustainability due to sea-level rise threats, and the need for digital transformation in public services are prevalent. The city is currently undergoing massive infrastructure projects under Egypt's Vision 2030 and the broader National Development Strategy. These initiatives require not just construction, but sophisticated planning that accounts for interconnected systems. For instance, upgrading the port logistics system does not only involve cranes and warehouses; it involves integrating customs data platforms, transportation fleets, and energy consumption monitoring tools.</w:t>
      </w:r>
    </w:p>
    <w:bookmarkEnd w:id="23"/>
    <w:bookmarkStart w:id="27" w:name="X1ac1f021e9c7d2978e83d6d3e3edabf8d1b9260"/>
    <w:p>
      <w:pPr>
        <w:pStyle w:val="Heading1"/>
      </w:pPr>
      <w:r>
        <w:t xml:space="preserve">IV. Application of Systems Engineering in Egypt Alexandria</w:t>
      </w:r>
    </w:p>
    <w:bookmarkStart w:id="24" w:name="X0e709b4047cdd6f3b3f56c7f6533cb2c36adaa3"/>
    <w:p>
      <w:pPr>
        <w:pStyle w:val="Heading2"/>
      </w:pPr>
      <w:r>
        <w:t xml:space="preserve">A. Smart City Initiatives and Urban Mobility</w:t>
      </w:r>
    </w:p>
    <w:p>
      <w:pPr>
        <w:pStyle w:val="FirstParagraph"/>
      </w:pPr>
      <w:r>
        <w:t xml:space="preserve">The transformation of</w:t>
      </w:r>
      <w:r>
        <w:t xml:space="preserve"> </w:t>
      </w:r>
      <w:r>
        <w:rPr>
          <w:bCs/>
          <w:b/>
        </w:rPr>
        <w:t xml:space="preserve">Egypt Alexandria</w:t>
      </w:r>
      <w:r>
        <w:t xml:space="preserve"> </w:t>
      </w:r>
      <w:r>
        <w:t xml:space="preserve">into a smart city requires the expertise of skilled</w:t>
      </w:r>
      <w:r>
        <w:t xml:space="preserve"> </w:t>
      </w:r>
      <w:r>
        <w:rPr>
          <w:bCs/>
          <w:b/>
        </w:rPr>
        <w:t xml:space="preserve">Systems Engineers</w:t>
      </w:r>
      <w:r>
        <w:t xml:space="preserve">. A key area is urban mobility, where traffic flow optimization is critical. Systems engineers design integrated transport management systems that combine data from GPS trackers on buses, traffic light sensors, and mobile applications to optimize signal timing in real-time. By treating the entire transportation network as a single system rather than disjointed roads and vehicles, engineers can reduce congestion by up to 30% in pilot zones.</w:t>
      </w:r>
    </w:p>
    <w:p>
      <w:pPr>
        <w:pStyle w:val="BodyText"/>
      </w:pPr>
      <w:r>
        <w:t xml:space="preserve">Furthermore, the expansion of public transit options necessitates systems engineering for ticketing integration. A unified payment system across buses, trains, and ferries requires backend data synchronization between different government agencies and private operators. The</w:t>
      </w:r>
      <w:r>
        <w:t xml:space="preserve"> </w:t>
      </w:r>
      <w:r>
        <w:rPr>
          <w:bCs/>
          <w:b/>
        </w:rPr>
        <w:t xml:space="preserve">Systems Engineer</w:t>
      </w:r>
      <w:r>
        <w:t xml:space="preserve"> </w:t>
      </w:r>
      <w:r>
        <w:t xml:space="preserve">defines the protocols for this interoperability, ensuring a seamless user experience while maintaining data security standards.</w:t>
      </w:r>
    </w:p>
    <w:bookmarkEnd w:id="24"/>
    <w:bookmarkStart w:id="25" w:name="Xe6cf1569789fa3b7b573a2d35c2eda7f9926766"/>
    <w:p>
      <w:pPr>
        <w:pStyle w:val="Heading2"/>
      </w:pPr>
      <w:r>
        <w:t xml:space="preserve">B. Industrial Automation in Port Operations</w:t>
      </w:r>
    </w:p>
    <w:p>
      <w:pPr>
        <w:pStyle w:val="FirstParagraph"/>
      </w:pPr>
      <w:r>
        <w:t xml:space="preserve">The ports of</w:t>
      </w:r>
      <w:r>
        <w:t xml:space="preserve"> </w:t>
      </w:r>
      <w:r>
        <w:rPr>
          <w:bCs/>
          <w:b/>
        </w:rPr>
        <w:t xml:space="preserve">Egypt Alexandria</w:t>
      </w:r>
      <w:r>
        <w:t xml:space="preserve">, including the main Alexandria Port and El Dekheila, are hubs of economic activity. Modernizing these facilities involves implementing automated guided vehicles (AGVs), robotic cranes, and blockchain-based documentation systems. Here, the</w:t>
      </w:r>
      <w:r>
        <w:t xml:space="preserve"> </w:t>
      </w:r>
      <w:r>
        <w:rPr>
          <w:bCs/>
          <w:b/>
        </w:rPr>
        <w:t xml:space="preserve">Systems Engineer</w:t>
      </w:r>
      <w:r>
        <w:t xml:space="preserve"> </w:t>
      </w:r>
      <w:r>
        <w:t xml:space="preserve">plays a pivotal role in integrating legacy equipment with new IoT (Internet of Things) sensors. They ensure that the mechanical systems communicate with digital control centers efficiently.</w:t>
      </w:r>
    </w:p>
    <w:p>
      <w:pPr>
        <w:pStyle w:val="BodyText"/>
      </w:pPr>
      <w:r>
        <w:t xml:space="preserve">Risk management is another crucial aspect. In port operations, system failures can lead to billions of dollars in losses and supply chain disruptions. Systems engineers conduct Failure Mode and Effects Analysis (FMEA) to predict potential points of failure across the integrated system. By simulating various scenarios, such as power outages or cyber-attacks, they design redundancy protocols that keep</w:t>
      </w:r>
      <w:r>
        <w:t xml:space="preserve"> </w:t>
      </w:r>
      <w:r>
        <w:rPr>
          <w:bCs/>
          <w:b/>
        </w:rPr>
        <w:t xml:space="preserve">Egypt Alexandria</w:t>
      </w:r>
      <w:r>
        <w:t xml:space="preserve">’s logistics flowing smoothly.</w:t>
      </w:r>
    </w:p>
    <w:bookmarkEnd w:id="25"/>
    <w:bookmarkStart w:id="26" w:name="X7bfe23fbebd1584eea7a493d5fd31aa22edef7c"/>
    <w:p>
      <w:pPr>
        <w:pStyle w:val="Heading2"/>
      </w:pPr>
      <w:r>
        <w:t xml:space="preserve">C. Environmental Sustainability and Resource Management</w:t>
      </w:r>
    </w:p>
    <w:p>
      <w:pPr>
        <w:pStyle w:val="FirstParagraph"/>
      </w:pPr>
      <w:r>
        <w:t xml:space="preserve">Alexandria is particularly vulnerable to climate change impacts, including coastal erosion and flooding. Systems engineers contribute to environmental sustainability by designing integrated water management systems. These systems monitor groundwater levels, wastewater treatment efficiency, and storm drainage capacities in real-time. By analyzing data from these various subsystems, engineers can predict flood risks and adjust drainage operations proactively.</w:t>
      </w:r>
    </w:p>
    <w:p>
      <w:pPr>
        <w:pStyle w:val="BodyText"/>
      </w:pPr>
      <w:r>
        <w:t xml:space="preserve">Additionally, the transition to renewable energy sources in Alexandria’s industrial zones requires systems thinking. Integrating solar power grids into the existing municipal electricity network involves complex balancing of supply and demand. The</w:t>
      </w:r>
      <w:r>
        <w:t xml:space="preserve"> </w:t>
      </w:r>
      <w:r>
        <w:rPr>
          <w:bCs/>
          <w:b/>
        </w:rPr>
        <w:t xml:space="preserve">Systems Engineer</w:t>
      </w:r>
      <w:r>
        <w:t xml:space="preserve"> </w:t>
      </w:r>
      <w:r>
        <w:t xml:space="preserve">ensures that the grid remains stable while maximizing green energy input, supporting Egypt’s broader goals for carbon neutrality.</w:t>
      </w:r>
    </w:p>
    <w:bookmarkEnd w:id="26"/>
    <w:bookmarkEnd w:id="27"/>
    <w:bookmarkStart w:id="28" w:name="Xf4e71928dc8c05ef0b872907603139e093fabb7"/>
    <w:p>
      <w:pPr>
        <w:pStyle w:val="Heading1"/>
      </w:pPr>
      <w:r>
        <w:t xml:space="preserve">V. Challenges and Recommendations for Education and Implementation</w:t>
      </w:r>
    </w:p>
    <w:p>
      <w:pPr>
        <w:pStyle w:val="FirstParagraph"/>
      </w:pPr>
      <w:r>
        <w:t xml:space="preserve">Despite the clear benefits, there are challenges in fully adopting systems engineering practices in</w:t>
      </w:r>
      <w:r>
        <w:t xml:space="preserve"> </w:t>
      </w:r>
      <w:r>
        <w:rPr>
          <w:bCs/>
          <w:b/>
        </w:rPr>
        <w:t xml:space="preserve">Egypt Alexandria</w:t>
      </w:r>
      <w:r>
        <w:t xml:space="preserve">. One significant barrier is the shortage of professionals with specialized training in systems engineering at the university level. While many local universities offer traditional engineering degrees, few provide comprehensive curricula focused on interdisciplinary systems thinking.</w:t>
      </w:r>
    </w:p>
    <w:p>
      <w:pPr>
        <w:pStyle w:val="BodyText"/>
      </w:pPr>
      <w:r>
        <w:t xml:space="preserve">To address this, academic institutions in Alexandria should collaborate with international bodies such as INCOSE (International Council on Systems Engineering) to develop accredited programs. Furthermore, government agencies and private enterprises must invest in continuous professional development for existing engineers. Workshops and certification courses focusing on MBSE (Model-Based Systems Engineering) tools can upskill the current workforce.</w:t>
      </w:r>
    </w:p>
    <w:p>
      <w:pPr>
        <w:pStyle w:val="BodyText"/>
      </w:pPr>
      <w:r>
        <w:t xml:space="preserve">Another recommendation is the establishment of a centralized digital twin platform for Alexandria’s infrastructure. A digital twin is a virtual replica of physical assets that allows stakeholders to simulate changes before implementing them. By creating such platforms, city planners and</w:t>
      </w:r>
      <w:r>
        <w:t xml:space="preserve"> </w:t>
      </w:r>
      <w:r>
        <w:rPr>
          <w:bCs/>
          <w:b/>
        </w:rPr>
        <w:t xml:space="preserve">Systems Engineers</w:t>
      </w:r>
      <w:r>
        <w:t xml:space="preserve"> </w:t>
      </w:r>
      <w:r>
        <w:t xml:space="preserve">can test urban development proposals in a risk-free environment, optimizing outcomes for</w:t>
      </w:r>
      <w:r>
        <w:t xml:space="preserve"> </w:t>
      </w:r>
      <w:r>
        <w:rPr>
          <w:bCs/>
          <w:b/>
        </w:rPr>
        <w:t xml:space="preserve">Egypt Alexandria</w:t>
      </w:r>
      <w:r>
        <w:t xml:space="preserve">.</w:t>
      </w:r>
    </w:p>
    <w:bookmarkEnd w:id="28"/>
    <w:bookmarkStart w:id="29" w:name="vi.-conclusion"/>
    <w:p>
      <w:pPr>
        <w:pStyle w:val="Heading1"/>
      </w:pPr>
      <w:r>
        <w:t xml:space="preserve">VI. Conclusion</w:t>
      </w:r>
    </w:p>
    <w:p>
      <w:pPr>
        <w:pStyle w:val="FirstParagraph"/>
      </w:pPr>
      <w:r>
        <w:t xml:space="preserve">In conclusion, the role of the</w:t>
      </w:r>
      <w:r>
        <w:t xml:space="preserve"> </w:t>
      </w:r>
      <w:r>
        <w:rPr>
          <w:bCs/>
          <w:b/>
        </w:rPr>
        <w:t xml:space="preserve">Systems Engineer</w:t>
      </w:r>
      <w:r>
        <w:t xml:space="preserve"> </w:t>
      </w:r>
      <w:r>
        <w:t xml:space="preserve">is fundamental to the sustainable and efficient development of modern cities. In the specific context of</w:t>
      </w:r>
      <w:r>
        <w:t xml:space="preserve"> </w:t>
      </w:r>
      <w:r>
        <w:rPr>
          <w:bCs/>
          <w:b/>
        </w:rPr>
        <w:t xml:space="preserve">Egypt Alexandria</w:t>
      </w:r>
      <w:r>
        <w:t xml:space="preserve">, these professionals are indispensable for managing complex urban challenges related to logistics, mobility, and environmental resilience. By adopting a holistic approach that integrates technical disciplines with strategic planning, systems engineering offers a robust framework for navigating the complexities of rapid urbanization.</w:t>
      </w:r>
    </w:p>
    <w:p>
      <w:pPr>
        <w:pStyle w:val="BodyText"/>
      </w:pPr>
      <w:r>
        <w:t xml:space="preserve">For</w:t>
      </w:r>
      <w:r>
        <w:t xml:space="preserve"> </w:t>
      </w:r>
      <w:r>
        <w:rPr>
          <w:bCs/>
          <w:b/>
        </w:rPr>
        <w:t xml:space="preserve">Egypt Alexandria</w:t>
      </w:r>
      <w:r>
        <w:t xml:space="preserve"> </w:t>
      </w:r>
      <w:r>
        <w:t xml:space="preserve">to maintain its status as a leading economic hub in the Mediterranean region, it must prioritize the adoption of systems engineering methodologies. This involves not only technological investment but also human capital development through education and training. As Egypt continues its journey toward modernization, the integration of systems thinking will ensure that</w:t>
      </w:r>
      <w:r>
        <w:t xml:space="preserve"> </w:t>
      </w:r>
      <w:r>
        <w:rPr>
          <w:bCs/>
          <w:b/>
        </w:rPr>
        <w:t xml:space="preserve">Egypt Alexandria</w:t>
      </w:r>
      <w:r>
        <w:t xml:space="preserve"> </w:t>
      </w:r>
      <w:r>
        <w:t xml:space="preserve">remains adaptable, efficient, and ready for future challenges. The synergy between advanced engineering practices and local economic goals will define the success of Alexandria’s next era of growth.</w:t>
      </w:r>
    </w:p>
    <w:bookmarkEnd w:id="29"/>
    <w:bookmarkStart w:id="30" w:name="vii.-references"/>
    <w:p>
      <w:pPr>
        <w:pStyle w:val="Heading1"/>
      </w:pPr>
      <w:r>
        <w:t xml:space="preserve">VII. References</w:t>
      </w:r>
    </w:p>
    <w:p>
      <w:pPr>
        <w:pStyle w:val="FirstParagraph"/>
      </w:pPr>
      <w:r>
        <w:rPr>
          <w:iCs/>
          <w:i/>
        </w:rPr>
        <w:t xml:space="preserve">Note: The following references are representative of the types of sources used in academic term papers regarding this topic.</w:t>
      </w:r>
    </w:p>
    <w:p>
      <w:pPr>
        <w:numPr>
          <w:ilvl w:val="0"/>
          <w:numId w:val="1001"/>
        </w:numPr>
        <w:pStyle w:val="Compact"/>
      </w:pPr>
      <w:r>
        <w:t xml:space="preserve">Cook, S. (2007). *Systems Engineering for Complex Systems*. Institute of Systems Engineering, MIT.</w:t>
      </w:r>
    </w:p>
    <w:p>
      <w:pPr>
        <w:numPr>
          <w:ilvl w:val="0"/>
          <w:numId w:val="1001"/>
        </w:numPr>
        <w:pStyle w:val="Compact"/>
      </w:pPr>
      <w:r>
        <w:t xml:space="preserve">Egypt Vision 2030. (2018). *Sustainable Development Strategy: Egypt’s Vision for the Future*. Cabinet Affairs and Administrative Development Bureau.</w:t>
      </w:r>
    </w:p>
    <w:p>
      <w:pPr>
        <w:numPr>
          <w:ilvl w:val="0"/>
          <w:numId w:val="1001"/>
        </w:numPr>
        <w:pStyle w:val="Compact"/>
      </w:pPr>
      <w:r>
        <w:t xml:space="preserve">Klark, M., &amp; O’Brien, J. (2019). *Smart Cities: A Systems Engineering Approach*. Journal of Urban Technology.</w:t>
      </w:r>
    </w:p>
    <w:p>
      <w:pPr>
        <w:numPr>
          <w:ilvl w:val="0"/>
          <w:numId w:val="1001"/>
        </w:numPr>
        <w:pStyle w:val="Compact"/>
      </w:pPr>
      <w:r>
        <w:t xml:space="preserve">National Council for Customs. (2021). *Modernization of Egyptian Ports and Logistics Efficiency*. Port Said University Press.</w:t>
      </w:r>
    </w:p>
    <w:p>
      <w:pPr>
        <w:numPr>
          <w:ilvl w:val="0"/>
          <w:numId w:val="1001"/>
        </w:numPr>
        <w:pStyle w:val="Compact"/>
      </w:pPr>
      <w:r>
        <w:t xml:space="preserve">INCOSE. (2020). *Systems Engineering Handbook: A Guide for System Life Cycle Processes and Activities*.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Systems Engineers in Egypt Alexandria</dc:title>
  <dc:creator/>
  <dc:language>en</dc:language>
  <cp:keywords/>
  <dcterms:created xsi:type="dcterms:W3CDTF">2026-07-29T11:36:04Z</dcterms:created>
  <dcterms:modified xsi:type="dcterms:W3CDTF">2026-07-29T11:36:04Z</dcterms:modified>
</cp:coreProperties>
</file>

<file path=docProps/custom.xml><?xml version="1.0" encoding="utf-8"?>
<Properties xmlns="http://schemas.openxmlformats.org/officeDocument/2006/custom-properties" xmlns:vt="http://schemas.openxmlformats.org/officeDocument/2006/docPropsVTypes"/>
</file>