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4b4377946b050504c2663cfe264f5aa72d9300b"/>
    <w:p>
      <w:pPr>
        <w:pStyle w:val="Heading1"/>
      </w:pPr>
      <w:r>
        <w:t xml:space="preserve">The Role of Systems Engineers in France Marseille</w:t>
      </w:r>
      <w:r>
        <w:br/>
      </w:r>
      <w:r>
        <w:t xml:space="preserve">A Strategic and Technical Analysis</w:t>
      </w:r>
    </w:p>
    <w:p>
      <w:pPr>
        <w:pStyle w:val="FirstParagraph"/>
      </w:pPr>
      <w:r>
        <w:br/>
      </w:r>
    </w:p>
    <w:p>
      <w:pPr>
        <w:pStyle w:val="BodyText"/>
      </w:pPr>
      <w:r>
        <w:t xml:space="preserve">Author: [Your Name]</w:t>
      </w:r>
      <w:r>
        <w:br/>
      </w:r>
      <w:r>
        <w:t xml:space="preserve">Institution: [University/Institute Name]</w:t>
      </w:r>
      <w:r>
        <w:br/>
      </w:r>
      <w:r>
        <w:t xml:space="preserve">Course: Advanced Engineering Studies</w:t>
      </w:r>
      <w:r>
        <w:br/>
      </w:r>
      <w:r>
        <w:t xml:space="preserve">Date: May 24, 2024</w:t>
      </w:r>
    </w:p>
    <w:p>
      <w:r>
        <w:pict>
          <v:rect style="width:0;height:1.5pt" o:hralign="center" o:hrstd="t" o:hr="t"/>
        </w:pict>
      </w:r>
    </w:p>
    <w:bookmarkStart w:id="20" w:name="introduction"/>
    <w:p>
      <w:pPr>
        <w:pStyle w:val="Heading3"/>
      </w:pPr>
      <w:r>
        <w:t xml:space="preserve">Introduction</w:t>
      </w:r>
      <w:r>
        <w:br/>
      </w:r>
    </w:p>
    <w:p>
      <w:pPr>
        <w:pStyle w:val="FirstParagraph"/>
      </w:pPr>
      <w:r>
        <w:t xml:space="preserve">The discipline of Systems Engineering (SE) has emerged as a critical cornerstone in modern industrial landscapes, bridging the gap between complex technical requirements and holistic operational success. In France Marseille (often referred to locally as La Belle Province), a city renowned for its historic port and burgeoning tech ecosystem, the demand for proficient Systems Engineers is at an unprecedented peak. This term paper explores the multifaceted role of a</w:t>
      </w:r>
      <w:r>
        <w:t xml:space="preserve"> </w:t>
      </w:r>
      <w:r>
        <w:rPr>
          <w:bCs/>
          <w:b/>
        </w:rPr>
        <w:t xml:space="preserve">Systems Engineer</w:t>
      </w:r>
      <w:r>
        <w:t xml:space="preserve">, examining how this profession intersects with the unique industrial and geographical context of</w:t>
      </w:r>
      <w:r>
        <w:t xml:space="preserve"> </w:t>
      </w:r>
      <w:r>
        <w:rPr>
          <w:bCs/>
          <w:b/>
        </w:rPr>
        <w:t xml:space="preserve">France Marseille</w:t>
      </w:r>
      <w:r>
        <w:t xml:space="preserve">. By analyzing regional industry demands, educational pathways, and technological trends, this document elucidates why Systems Engineers are indispensable to the economic vitality of this Mediterranean metropolis.</w:t>
      </w:r>
    </w:p>
    <w:bookmarkEnd w:id="20"/>
    <w:bookmarkStart w:id="21" w:name="Xa490bd91d8306c639351e15698c9bbfe4363a20"/>
    <w:p>
      <w:pPr>
        <w:pStyle w:val="Heading3"/>
      </w:pPr>
      <w:r>
        <w:t xml:space="preserve">The Core Responsibilities of a Systems Engineer</w:t>
      </w:r>
      <w:r>
        <w:br/>
      </w:r>
    </w:p>
    <w:p>
      <w:pPr>
        <w:pStyle w:val="FirstParagraph"/>
      </w:pPr>
      <w:r>
        <w:t xml:space="preserve">A</w:t>
      </w:r>
      <w:r>
        <w:t xml:space="preserve"> </w:t>
      </w:r>
      <w:r>
        <w:rPr>
          <w:bCs/>
          <w:b/>
        </w:rPr>
        <w:t xml:space="preserve">Systems Engineer</w:t>
      </w:r>
      <w:r>
        <w:t xml:space="preserve"> </w:t>
      </w:r>
      <w:r>
        <w:t xml:space="preserve">is primarily responsible for designing, integrating, and managing complex systems over their life cycles. Unlike traditional engineers who may focus on specific components—such as mechanical parts or software code—a</w:t>
      </w:r>
      <w:r>
        <w:t xml:space="preserve"> </w:t>
      </w:r>
      <w:r>
        <w:rPr>
          <w:bCs/>
          <w:b/>
        </w:rPr>
        <w:t xml:space="preserve">Systems Engineer</w:t>
      </w:r>
      <w:r>
        <w:t xml:space="preserve"> </w:t>
      </w:r>
      <w:r>
        <w:t xml:space="preserve">adopts a holistic perspective. They ensure that all subsystems communicate effectively, meet overall system requirements, and adhere to safety and regulatory standards. Key responsibilities include requirements analysis, architectural design, risk management, verification and validation (V&amp;V), and lifecycle assessment. In the context of modern industries—ranging from aerospace to smart cities—the ability to orchestrate these diverse elements is vital for project success.</w:t>
      </w:r>
    </w:p>
    <w:bookmarkEnd w:id="21"/>
    <w:bookmarkStart w:id="22" w:name="X0a63893cb21423db2d2336ee695d3365418f5dd"/>
    <w:p>
      <w:pPr>
        <w:pStyle w:val="Heading3"/>
      </w:pPr>
      <w:r>
        <w:t xml:space="preserve">The Industrial Landscape of France Marseille</w:t>
      </w:r>
      <w:r>
        <w:br/>
      </w:r>
    </w:p>
    <w:p>
      <w:pPr>
        <w:pStyle w:val="FirstParagraph"/>
      </w:pPr>
      <w:r>
        <w:rPr>
          <w:bCs/>
          <w:b/>
        </w:rPr>
        <w:t xml:space="preserve">France Marseille</w:t>
      </w:r>
      <w:r>
        <w:t xml:space="preserve"> </w:t>
      </w:r>
      <w:r>
        <w:t xml:space="preserve">serves as a unique hub for innovation due to its strategic location on the Mediterranean coast. Historically dominated by maritime trade and shipbuilding, the city has undergone significant transformation, expanding into sectors such as renewable energy, digital technologies, defense systems, and logistics. The presence of major institutions like Marseilles Provence Technoplex (MPT) underscores the region's commitment to high-tech research and development.</w:t>
      </w:r>
    </w:p>
    <w:p>
      <w:pPr>
        <w:pStyle w:val="BodyText"/>
      </w:pPr>
      <w:r>
        <w:t xml:space="preserve">In</w:t>
      </w:r>
      <w:r>
        <w:t xml:space="preserve"> </w:t>
      </w:r>
      <w:r>
        <w:rPr>
          <w:bCs/>
          <w:b/>
        </w:rPr>
        <w:t xml:space="preserve">France Marseille</w:t>
      </w:r>
      <w:r>
        <w:t xml:space="preserve">, the port remains one of Europe's largest container hubs. This logistical complexity necessitates sophisticated systems integration for supply chain management, automation, and real-time data analytics. Furthermore, the defense industry in Provence-Alpes-Côte d'Azur relies heavily on advanced engineering to support naval operations and aerospace projects. Herein lies the critical need for</w:t>
      </w:r>
      <w:r>
        <w:t xml:space="preserve"> </w:t>
      </w:r>
      <w:r>
        <w:rPr>
          <w:bCs/>
          <w:b/>
        </w:rPr>
        <w:t xml:space="preserve">Systems Engineers</w:t>
      </w:r>
      <w:r>
        <w:t xml:space="preserve"> </w:t>
      </w:r>
      <w:r>
        <w:t xml:space="preserve">who can navigate these intricate networks.</w:t>
      </w:r>
    </w:p>
    <w:bookmarkEnd w:id="22"/>
    <w:bookmarkStart w:id="23" w:name="Xd8cfed4f84d706231744c69d6bdbdf01cb5a2ac"/>
    <w:p>
      <w:pPr>
        <w:pStyle w:val="Heading3"/>
      </w:pPr>
      <w:r>
        <w:t xml:space="preserve">The Intersection of Systems Engineering and Local Industries</w:t>
      </w:r>
      <w:r>
        <w:br/>
      </w:r>
    </w:p>
    <w:p>
      <w:pPr>
        <w:pStyle w:val="FirstParagraph"/>
      </w:pPr>
      <w:r>
        <w:t xml:space="preserve">In</w:t>
      </w:r>
      <w:r>
        <w:t xml:space="preserve"> </w:t>
      </w:r>
      <w:r>
        <w:rPr>
          <w:bCs/>
          <w:b/>
        </w:rPr>
        <w:t xml:space="preserve">France Marseille</w:t>
      </w:r>
      <w:r>
        <w:t xml:space="preserve">, several key sectors depend heavily on the expertise of a</w:t>
      </w:r>
      <w:r>
        <w:t xml:space="preserve"> </w:t>
      </w:r>
      <w:r>
        <w:rPr>
          <w:bCs/>
          <w:b/>
        </w:rPr>
        <w:t xml:space="preserve">Systems Engineer</w:t>
      </w:r>
      <w:r>
        <w:t xml:space="preserve">:</w:t>
      </w:r>
    </w:p>
    <w:p>
      <w:pPr>
        <w:numPr>
          <w:ilvl w:val="0"/>
          <w:numId w:val="1001"/>
        </w:numPr>
        <w:pStyle w:val="Compact"/>
      </w:pPr>
      <w:r>
        <w:t xml:space="preserve">Aerospace and Defense: With major players like Airbus operating in the broader region, projects require rigorous systems integration. A</w:t>
      </w:r>
      <w:r>
        <w:t xml:space="preserve"> </w:t>
      </w:r>
      <w:r>
        <w:rPr>
          <w:bCs/>
          <w:b/>
        </w:rPr>
        <w:t xml:space="preserve">Systems Engineer</w:t>
      </w:r>
      <w:r>
        <w:t xml:space="preserve"> </w:t>
      </w:r>
      <w:r>
        <w:t xml:space="preserve">ensures that avionics, structural components, and software modules work seamlessly.</w:t>
      </w:r>
    </w:p>
    <w:p>
      <w:pPr>
        <w:numPr>
          <w:ilvl w:val="0"/>
          <w:numId w:val="1001"/>
        </w:numPr>
        <w:pStyle w:val="Compact"/>
      </w:pPr>
      <w:r>
        <w:t xml:space="preserve">Renewable Energy and Green Tech: The push for carbon neutrality has led to investments in offshore wind farms and smart grid technologies. Systems Engineers design the control systems that optimize energy distribution from diverse sources.</w:t>
      </w:r>
    </w:p>
    <w:bookmarkEnd w:id="23"/>
    <w:bookmarkStart w:id="24" w:name="X71bbd4b15544ee06d456cec7f7623a0c966afe7"/>
    <w:p>
      <w:pPr>
        <w:pStyle w:val="Heading3"/>
      </w:pPr>
      <w:r>
        <w:t xml:space="preserve">Educational Pathways and Talent Development in France Marseille</w:t>
      </w:r>
      <w:r>
        <w:br/>
      </w:r>
    </w:p>
    <w:p>
      <w:pPr>
        <w:pStyle w:val="FirstParagraph"/>
      </w:pPr>
      <w:r>
        <w:t xml:space="preserve">To sustain this demand,</w:t>
      </w:r>
      <w:r>
        <w:t xml:space="preserve"> </w:t>
      </w:r>
      <w:r>
        <w:rPr>
          <w:bCs/>
          <w:b/>
        </w:rPr>
        <w:t xml:space="preserve">France Marseille</w:t>
      </w:r>
      <w:r>
        <w:t xml:space="preserve"> </w:t>
      </w:r>
      <w:r>
        <w:t xml:space="preserve">boasts prestigious engineering schools such as IMT Atlantique (with regional ties), Institut Polytechnique de Bordeaux, and local universities offering specialized Master's programs in Systems Engineering. These institutions emphasize not only technical proficiency but also project management skills and international collaboration. The curriculum typically covers modeling languages like SysML, systems dynamics, and lifecycle assessment methodologies.</w:t>
      </w:r>
    </w:p>
    <w:p>
      <w:pPr>
        <w:pStyle w:val="BodyText"/>
      </w:pPr>
      <w:r>
        <w:t xml:space="preserve">Moreover, the collaborative environment between academia and industry in</w:t>
      </w:r>
      <w:r>
        <w:t xml:space="preserve"> </w:t>
      </w:r>
      <w:r>
        <w:rPr>
          <w:bCs/>
          <w:b/>
        </w:rPr>
        <w:t xml:space="preserve">France Marseille</w:t>
      </w:r>
      <w:r>
        <w:t xml:space="preserve"> </w:t>
      </w:r>
      <w:r>
        <w:t xml:space="preserve">allows students to engage in real-world projects. Internships at companies like Thales or Safran provide aspiring</w:t>
      </w:r>
      <w:r>
        <w:t xml:space="preserve"> </w:t>
      </w:r>
      <w:r>
        <w:rPr>
          <w:bCs/>
          <w:b/>
        </w:rPr>
        <w:t xml:space="preserve">Systems Engineers</w:t>
      </w:r>
    </w:p>
    <w:bookmarkEnd w:id="24"/>
    <w:bookmarkStart w:id="25" w:name="challenges-and-future-prospects"/>
    <w:p>
      <w:pPr>
        <w:pStyle w:val="Heading3"/>
      </w:pPr>
      <w:r>
        <w:t xml:space="preserve">Challenges and Future Prospects</w:t>
      </w:r>
      <w:r>
        <w:br/>
      </w:r>
    </w:p>
    <w:p>
      <w:pPr>
        <w:pStyle w:val="FirstParagraph"/>
      </w:pPr>
      <w:r>
        <w:t xml:space="preserve">The future for</w:t>
      </w:r>
      <w:r>
        <w:t xml:space="preserve"> </w:t>
      </w:r>
      <w:r>
        <w:rPr>
          <w:bCs/>
          <w:b/>
        </w:rPr>
        <w:t xml:space="preserve">Systems Engineers</w:t>
      </w:r>
      <w:r>
        <w:t xml:space="preserve"> </w:t>
      </w:r>
      <w:r>
        <w:t xml:space="preserve">in</w:t>
      </w:r>
    </w:p>
    <w:p>
      <w:pPr>
        <w:pStyle w:val="BodyText"/>
      </w:pPr>
      <w:r>
        <w:t xml:space="preserve">France Marseille</w:t>
      </w:r>
      <w:r>
        <w:br/>
      </w:r>
      <w:r>
        <w:t xml:space="preserve">Furthermore the integration of artificial intelligence (AI) into system design processes offers new opportunities but also introduces ethical and technical complexities.</w:t>
      </w:r>
      <w:r>
        <w:t xml:space="preserve"> </w:t>
      </w:r>
      <w:r>
        <w:rPr>
          <w:bCs/>
          <w:b/>
        </w:rPr>
        <w:t xml:space="preserve">Systems Engineers</w:t>
      </w:r>
      <w:r>
        <w:t xml:space="preserve"> </w:t>
      </w:r>
      <w:r>
        <w:t xml:space="preserve">must be adept at leveraging AI tools while maintaining rigorous oversight to prevent errors in critical systems.</w:t>
      </w:r>
    </w:p>
    <w:p>
      <w:pPr>
        <w:pStyle w:val="BodyText"/>
      </w:pPr>
      <w:r>
        <w:br/>
      </w:r>
      <w:r>
        <w:t xml:space="preserve">Additionally, global supply chain disruptions necessitate resilient system designs. In</w:t>
      </w:r>
    </w:p>
    <w:p>
      <w:pPr>
        <w:pStyle w:val="BodyText"/>
      </w:pPr>
      <w:r>
        <w:t xml:space="preserve">France Marseille, where logistics are paramount, engineers must create adaptable systems capable of withstanding external shocks.</w:t>
      </w:r>
    </w:p>
    <w:bookmarkEnd w:id="25"/>
    <w:bookmarkStart w:id="26" w:name="conclusion"/>
    <w:p>
      <w:pPr>
        <w:pStyle w:val="Heading3"/>
      </w:pPr>
      <w:r>
        <w:t xml:space="preserve">Conclusion</w:t>
      </w:r>
      <w:r>
        <w:br/>
      </w:r>
    </w:p>
    <w:p>
      <w:pPr>
        <w:pStyle w:val="FirstParagraph"/>
      </w:pPr>
      <w:r>
        <w:t xml:space="preserve">In conclusion, the role of a</w:t>
      </w:r>
      <w:r>
        <w:t xml:space="preserve"> </w:t>
      </w:r>
      <w:r>
        <w:rPr>
          <w:bCs/>
          <w:b/>
        </w:rPr>
        <w:t xml:space="preserve">Systems Engineer</w:t>
      </w:r>
      <w:r>
        <w:t xml:space="preserve"> </w:t>
      </w:r>
      <w:r>
        <w:t xml:space="preserve">is pivotal to the technological advancement and economic resilience of</w:t>
      </w:r>
    </w:p>
    <w:p>
      <w:pPr>
        <w:pStyle w:val="BodyText"/>
      </w:pPr>
      <w:r>
        <w:t xml:space="preserve">France Marseille. By bridging technical disciplines and ensuring coherent system integration, they enable industries ranging from defense to renewable energy to thrive in a competitive global market. The city's strategic position as a Mediterranean hub amplifies the importance of this profession, making it essential for policymakers, educators, and industry leaders to invest in talent development and collaborative research. As</w:t>
      </w:r>
      <w:r>
        <w:t xml:space="preserve"> </w:t>
      </w:r>
      <w:r>
        <w:rPr>
          <w:bCs/>
          <w:b/>
        </w:rPr>
        <w:t xml:space="preserve">France Marseille</w:t>
      </w:r>
      <w:r>
        <w:t xml:space="preserve"> </w:t>
      </w:r>
      <w:r>
        <w:t xml:space="preserve">continues its journey toward innovation and sustainability,</w:t>
      </w:r>
    </w:p>
    <w:p>
      <w:pPr>
        <w:pStyle w:val="BodyText"/>
      </w:pPr>
      <w:r>
        <w:t xml:space="preserve">Systems Engineers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France Marseille</dc:title>
  <dc:creator/>
  <dc:language>en</dc:language>
  <cp:keywords/>
  <dcterms:created xsi:type="dcterms:W3CDTF">2026-07-29T03:46:06Z</dcterms:created>
  <dcterms:modified xsi:type="dcterms:W3CDTF">2026-07-29T03:46:06Z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