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0" w:name="a-comprehensive-term-paper"/>
    <w:p>
      <w:pPr>
        <w:pStyle w:val="Heading1"/>
      </w:pPr>
      <w:r>
        <w:t xml:space="preserve">A Comprehensive Term Paper</w:t>
      </w:r>
    </w:p>
    <w:p>
      <w:pPr>
        <w:pStyle w:val="FirstParagraph"/>
      </w:pPr>
      <w:r>
        <w:rPr>
          <w:bCs/>
          <w:b/>
        </w:rPr>
        <w:t xml:space="preserve">The Critical Role of the Systems Engineer in Germany Munich</w:t>
      </w:r>
    </w:p>
    <w:p>
      <w:pPr>
        <w:pStyle w:val="BodyText"/>
      </w:pPr>
      <w:r>
        <w:br/>
      </w:r>
      <w:r>
        <w:br/>
      </w:r>
    </w:p>
    <w:p>
      <w:pPr>
        <w:pStyle w:val="BodyText"/>
      </w:pPr>
      <w:r>
        <w:t xml:space="preserve">Prepared for Academic Submission</w:t>
      </w:r>
      <w:r>
        <w:br/>
      </w:r>
      <w:r>
        <w:t xml:space="preserve">Munich, Germany</w:t>
      </w:r>
    </w:p>
    <w:bookmarkEnd w:id="20"/>
    <w:bookmarkStart w:id="21" w:name="X9dc293ab7e32390a1be0c6a6898b04632af7a66"/>
    <w:p>
      <w:pPr>
        <w:pStyle w:val="Heading2"/>
      </w:pPr>
      <w:r>
        <w:t xml:space="preserve">Introduction to Systems Engineering in the Context of Germany Munich</w:t>
      </w:r>
    </w:p>
    <w:p>
      <w:pPr>
        <w:pStyle w:val="FirstParagraph"/>
      </w:pPr>
      <w:r>
        <w:br/>
      </w:r>
    </w:p>
    <w:p>
      <w:pPr>
        <w:pStyle w:val="BodyText"/>
      </w:pPr>
      <w:r>
        <w:t xml:space="preserve">The rapid advancement of modern technology has necessitated a shift in how complex infrastructures are designed, implemented, and maintained. Central to this technological evolution is the specialized role of the systems engineer. This term paper seeks to analyze the multifaceted responsibilities, challenges, and significance of a Systems Engineer specifically within the dynamic and highly regulated environment of Germany Munich. As one of Europe’s leading technology hubs,</w:t>
      </w:r>
      <w:r>
        <w:t xml:space="preserve"> </w:t>
      </w:r>
      <w:r>
        <w:rPr>
          <w:bCs/>
          <w:b/>
        </w:rPr>
        <w:t xml:space="preserve">Germany Munich</w:t>
      </w:r>
      <w:r>
        <w:t xml:space="preserve"> </w:t>
      </w:r>
      <w:r>
        <w:t xml:space="preserve">presents a unique ecosystem where industrial precision meets cutting-edge digital innovation. Understanding how a</w:t>
      </w:r>
      <w:r>
        <w:t xml:space="preserve"> </w:t>
      </w:r>
      <w:r>
        <w:rPr>
          <w:bCs/>
          <w:b/>
        </w:rPr>
        <w:t xml:space="preserve">Systems Engineer</w:t>
      </w:r>
      <w:r>
        <w:t xml:space="preserve"> </w:t>
      </w:r>
      <w:r>
        <w:t xml:space="preserve">operates in this specific locale is crucial for stakeholders aiming to navigate the complex socio-technical landscape that defines modern European engineering.</w:t>
      </w:r>
    </w:p>
    <w:p>
      <w:pPr>
        <w:pStyle w:val="BodyText"/>
      </w:pPr>
      <w:r>
        <w:br/>
      </w:r>
    </w:p>
    <w:bookmarkEnd w:id="21"/>
    <w:bookmarkStart w:id="22" w:name="Xc4eccb3083dafb7d03da1a02b8fb5e9aff52e52"/>
    <w:p>
      <w:pPr>
        <w:pStyle w:val="Heading2"/>
      </w:pPr>
      <w:r>
        <w:t xml:space="preserve">The Definition and Core Responsibilities of a Systems Engineer</w:t>
      </w:r>
    </w:p>
    <w:p>
      <w:pPr>
        <w:pStyle w:val="FirstParagraph"/>
      </w:pPr>
      <w:r>
        <w:br/>
      </w:r>
    </w:p>
    <w:p>
      <w:pPr>
        <w:pStyle w:val="BodyText"/>
      </w:pPr>
      <w:r>
        <w:t xml:space="preserve">In contemporary engineering parlance, the title "Systems Engineer" transcends traditional mechanical or electrical boundaries. A Systems Engineer operates at the intersection of various disciplines to ensure that disparate components function as a cohesive whole. This holistic approach is vital in environments where complexity is high and integration failures can have significant financial or safety implications. In</w:t>
      </w:r>
      <w:r>
        <w:t xml:space="preserve"> </w:t>
      </w:r>
      <w:r>
        <w:rPr>
          <w:bCs/>
          <w:b/>
        </w:rPr>
        <w:t xml:space="preserve">Germany Munich</w:t>
      </w:r>
      <w:r>
        <w:t xml:space="preserve">, the role typically involves overseeing large-scale projects, from automotive software integration to smart city infrastructure deployments.</w:t>
      </w:r>
    </w:p>
    <w:p>
      <w:pPr>
        <w:pStyle w:val="BodyText"/>
      </w:pPr>
      <w:r>
        <w:br/>
      </w:r>
    </w:p>
    <w:p>
      <w:pPr>
        <w:pStyle w:val="BodyText"/>
      </w:pPr>
      <w:r>
        <w:t xml:space="preserve">The core duties include defining system requirements, managing system lifecycles, performing risk assessments, and ensuring quality assurance across all development stages. A Systems Engineer must possess not only deep technical knowledge but also strong communication skills to bridge the gap between hardware developers, software architects, project managers, and clients. In a</w:t>
      </w:r>
      <w:r>
        <w:t xml:space="preserve"> </w:t>
      </w:r>
      <w:r>
        <w:rPr>
          <w:bCs/>
          <w:b/>
        </w:rPr>
        <w:t xml:space="preserve">Germany Munich</w:t>
      </w:r>
      <w:r>
        <w:t xml:space="preserve"> </w:t>
      </w:r>
      <w:r>
        <w:t xml:space="preserve">context that values efficiency (Effizienz) and precision (Präzision), these roles are particularly demanding.</w:t>
      </w:r>
    </w:p>
    <w:p>
      <w:pPr>
        <w:pStyle w:val="BodyText"/>
      </w:pPr>
      <w:r>
        <w:br/>
      </w:r>
    </w:p>
    <w:bookmarkEnd w:id="22"/>
    <w:bookmarkStart w:id="23" w:name="Xa85f03069fcbb60c1d59aac317cba063d4983bc"/>
    <w:p>
      <w:pPr>
        <w:pStyle w:val="Heading2"/>
      </w:pPr>
      <w:r>
        <w:t xml:space="preserve">The Unique Technological Landscape of Germany Munich</w:t>
      </w:r>
    </w:p>
    <w:p>
      <w:pPr>
        <w:pStyle w:val="FirstParagraph"/>
      </w:pPr>
      <w:r>
        <w:br/>
      </w:r>
    </w:p>
    <w:p>
      <w:pPr>
        <w:pStyle w:val="BodyText"/>
      </w:pPr>
      <w:r>
        <w:t xml:space="preserve">To fully appreciate the role of the systems engineer, one must understand the local ecosystem. Munich is often referred to as "Silicon Bavaria" due to its concentration of IT and technology companies. Home to global giants like Siemens, BMW, and Google’s largest European data center location outside California (recently moved/expanded),</w:t>
      </w:r>
      <w:r>
        <w:t xml:space="preserve"> </w:t>
      </w:r>
      <w:r>
        <w:rPr>
          <w:bCs/>
          <w:b/>
        </w:rPr>
        <w:t xml:space="preserve">Germany Munich</w:t>
      </w:r>
      <w:r>
        <w:t xml:space="preserve"> </w:t>
      </w:r>
      <w:r>
        <w:t xml:space="preserve">is a hub for both heavy industry innovation and digital transformation.</w:t>
      </w:r>
    </w:p>
    <w:p>
      <w:pPr>
        <w:pStyle w:val="BodyText"/>
      </w:pPr>
      <w:r>
        <w:br/>
      </w:r>
    </w:p>
    <w:p>
      <w:pPr>
        <w:pStyle w:val="BodyText"/>
      </w:pPr>
      <w:r>
        <w:t xml:space="preserve">This environment requires systems engineers who are adept at integrating legacy industrial protocols with modern IoT (Internet of Things) architectures. For instance, in the automotive sector prevalent in Bavaria, a Systems Engineer might work on the integration of autonomous driving sensors with existing vehicle control units. The high standards demanded by German industry mean that every component must meet rigorous quality benchmarks before deployment.</w:t>
      </w:r>
    </w:p>
    <w:p>
      <w:pPr>
        <w:pStyle w:val="BodyText"/>
      </w:pPr>
      <w:r>
        <w:br/>
      </w:r>
    </w:p>
    <w:bookmarkEnd w:id="23"/>
    <w:bookmarkStart w:id="24" w:name="regulatory-frameworks-and-compliance"/>
    <w:p>
      <w:pPr>
        <w:pStyle w:val="Heading2"/>
      </w:pPr>
      <w:r>
        <w:t xml:space="preserve">Regulatory Frameworks and Compliance</w:t>
      </w:r>
    </w:p>
    <w:p>
      <w:pPr>
        <w:pStyle w:val="FirstParagraph"/>
      </w:pPr>
      <w:r>
        <w:br/>
      </w:r>
    </w:p>
    <w:p>
      <w:pPr>
        <w:pStyle w:val="BodyText"/>
      </w:pPr>
      <w:r>
        <w:t xml:space="preserve">One of the defining characteristics of working as a Systems Engineer in Germany is the strict adherence to regulatory frameworks. Germany has some of the most stringent data protection laws (such as GDPR) and industrial standards in the world. For a Systems Engineer operating in Munich, compliance is not an afterthought; it is integrated into every phase of system design.</w:t>
      </w:r>
    </w:p>
    <w:p>
      <w:pPr>
        <w:pStyle w:val="BodyText"/>
      </w:pPr>
      <w:r>
        <w:br/>
      </w:r>
    </w:p>
    <w:p>
      <w:pPr>
        <w:pStyle w:val="BodyText"/>
      </w:pPr>
      <w:r>
        <w:t xml:space="preserve">Data privacy, cybersecurity protocols, and environmental sustainability are paramount concerns. The systems engineer must ensure that data flows within engineered systems are secure against cyber threats—a critical requirement in today’s interconnected world. Furthermore, Munich’s strong focus on sustainable engineering means that Systems Engineers must also consider the environmental impact of their designs. This could involve optimizing energy consumption in large-scale computing clusters or designing more efficient mechanical systems for manufacturing plants.</w:t>
      </w:r>
    </w:p>
    <w:p>
      <w:pPr>
        <w:pStyle w:val="BodyText"/>
      </w:pPr>
      <w:r>
        <w:br/>
      </w:r>
    </w:p>
    <w:bookmarkEnd w:id="24"/>
    <w:bookmarkStart w:id="25" w:name="X4d2b99c1624d1f8ca3a78abbe894a9589423e75"/>
    <w:p>
      <w:pPr>
        <w:pStyle w:val="Heading2"/>
      </w:pPr>
      <w:r>
        <w:t xml:space="preserve">Challenges Faced by Systems Engineers in Germany Munich</w:t>
      </w:r>
    </w:p>
    <w:p>
      <w:pPr>
        <w:pStyle w:val="FirstParagraph"/>
      </w:pPr>
      <w:r>
        <w:br/>
      </w:r>
    </w:p>
    <w:p>
      <w:pPr>
        <w:pStyle w:val="BodyText"/>
      </w:pPr>
      <w:r>
        <w:t xml:space="preserve">Despite the opportunities, there are significant challenges. The talent shortage (Fachkräftemangel) is a pressing issue in the German tech industry. Finding qualified professionals who understand both traditional engineering principles and modern software development practices can be difficult. Consequently, Systems Engineers in</w:t>
      </w:r>
      <w:r>
        <w:t xml:space="preserve"> </w:t>
      </w:r>
      <w:r>
        <w:rPr>
          <w:bCs/>
          <w:b/>
        </w:rPr>
        <w:t xml:space="preserve">Germany Munich</w:t>
      </w:r>
      <w:r>
        <w:t xml:space="preserve"> </w:t>
      </w:r>
      <w:r>
        <w:t xml:space="preserve">often bear increased workloads and are expected to mentor junior staff.</w:t>
      </w:r>
    </w:p>
    <w:p>
      <w:pPr>
        <w:pStyle w:val="BodyText"/>
      </w:pPr>
      <w:r>
        <w:br/>
      </w:r>
    </w:p>
    <w:p>
      <w:pPr>
        <w:pStyle w:val="BodyText"/>
      </w:pPr>
      <w:r>
        <w:t xml:space="preserve">Additionally, the fast-paced nature of technological change poses a continuous learning challenge. Technologies relevant today may become obsolete within years. Therefore, adaptability and lifelong learning are essential traits for a Systems Engineer in this region. The high cost of living in Munich also impacts hiring strategies, pushing companies to seek highly productive engineers who can deliver maximum value.</w:t>
      </w:r>
    </w:p>
    <w:p>
      <w:pPr>
        <w:pStyle w:val="BodyText"/>
      </w:pPr>
      <w:r>
        <w:br/>
      </w:r>
    </w:p>
    <w:bookmarkEnd w:id="25"/>
    <w:bookmarkStart w:id="26" w:name="the-future-outlook"/>
    <w:p>
      <w:pPr>
        <w:pStyle w:val="Heading2"/>
      </w:pPr>
      <w:r>
        <w:t xml:space="preserve">The Future Outlook</w:t>
      </w:r>
    </w:p>
    <w:p>
      <w:pPr>
        <w:pStyle w:val="FirstParagraph"/>
      </w:pPr>
      <w:r>
        <w:br/>
      </w:r>
    </w:p>
    <w:p>
      <w:pPr>
        <w:pStyle w:val="BodyText"/>
      </w:pPr>
      <w:r>
        <w:t xml:space="preserve">Looking ahead, the demand for skilled Systems Engineers in Germany Munich is projected to grow. The ongoing digitalization of industries (Industry 4.0) and the push towards renewable energy integration will require sophisticated system-level thinking. Whether it involves coordinating complex smart grids or developing fully autonomous transportation networks within Bavaria’s infrastructure, the role remains pivotal.</w:t>
      </w:r>
    </w:p>
    <w:p>
      <w:pPr>
        <w:pStyle w:val="BodyText"/>
      </w:pPr>
      <w:r>
        <w:br/>
      </w:r>
    </w:p>
    <w:bookmarkEnd w:id="26"/>
    <w:bookmarkStart w:id="27" w:name="conclusion"/>
    <w:p>
      <w:pPr>
        <w:pStyle w:val="Heading2"/>
      </w:pPr>
      <w:r>
        <w:t xml:space="preserve">Conclusion</w:t>
      </w:r>
    </w:p>
    <w:p>
      <w:pPr>
        <w:pStyle w:val="FirstParagraph"/>
      </w:pPr>
      <w:r>
        <w:br/>
      </w:r>
    </w:p>
    <w:p>
      <w:pPr>
        <w:pStyle w:val="BodyText"/>
      </w:pPr>
      <w:r>
        <w:t xml:space="preserve">In conclusion, the Systems Engineer is a linchpin in the technological advancement of Germany Munich. This role demands a rare combination of technical expertise, regulatory knowledge, and interdisciplinary communication skills. Operating within the strict yet innovative environment of this German city offers both unique challenges and unparalleled opportunities for professional growth. As industries continue to evolve towards greater automation and sustainability, the contribution of systems engineers will remain indispensable in maintaining</w:t>
      </w:r>
      <w:r>
        <w:t xml:space="preserve"> </w:t>
      </w:r>
      <w:r>
        <w:rPr>
          <w:bCs/>
          <w:b/>
        </w:rPr>
        <w:t xml:space="preserve">Germany Munich</w:t>
      </w:r>
      <w:r>
        <w:t xml:space="preserve">’s status as a global leader in engineering excellence.</w:t>
      </w:r>
    </w:p>
    <w:p>
      <w:pPr>
        <w:pStyle w:val="BodyText"/>
      </w:pPr>
      <w:r>
        <w:br/>
      </w:r>
    </w:p>
    <w:bookmarkEnd w:id="27"/>
    <w:p>
      <w:pPr>
        <w:pStyle w:val="BodyText"/>
      </w:pPr>
      <w:r>
        <w:rPr>
          <w:iCs/>
          <w:i/>
        </w:rPr>
        <w:t xml:space="preserve">Note: This document serves as an academic overview of Systems Engineering within the specific geographic and economic context of Germany Munich.</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Systems Engineer in Germany Munich</dc:title>
  <dc:creator/>
  <dc:language>en</dc:language>
  <cp:keywords/>
  <dcterms:created xsi:type="dcterms:W3CDTF">2026-07-29T04:10:22Z</dcterms:created>
  <dcterms:modified xsi:type="dcterms:W3CDTF">2026-07-29T04:10:22Z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