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Ghana</w:t>
      </w:r>
      <w:r>
        <w:t xml:space="preserve"> </w:t>
      </w:r>
      <w:r>
        <w:t xml:space="preserve">Accra</w:t>
      </w:r>
    </w:p>
    <w:bookmarkStart w:id="20" w:name="term-paper"/>
    <w:p>
      <w:pPr>
        <w:pStyle w:val="Heading1"/>
      </w:pPr>
      <w:r>
        <w:t xml:space="preserve">Term Paper</w:t>
      </w:r>
    </w:p>
    <w:p>
      <w:pPr>
        <w:pStyle w:val="FirstParagraph"/>
      </w:pPr>
      <w:r>
        <w:br/>
      </w:r>
      <w:r>
        <w:br/>
      </w:r>
      <w:r>
        <w:br/>
      </w:r>
      <w:r>
        <w:br/>
      </w:r>
      <w:r>
        <w:br/>
      </w:r>
      <w:r>
        <w:br/>
      </w:r>
    </w:p>
    <w:p>
      <w:pPr>
        <w:pStyle w:val="BodyText"/>
      </w:pPr>
      <w:r>
        <w:rPr>
          <w:bCs/>
          <w:b/>
        </w:rPr>
        <w:t xml:space="preserve">Title:</w:t>
      </w:r>
      <w:r>
        <w:t xml:space="preserve"> </w:t>
      </w:r>
      <w:r>
        <w:t xml:space="preserve">Strategic Integration of Systems Engineering in the Development Landscape of Ghana Accra</w:t>
      </w:r>
    </w:p>
    <w:p>
      <w:pPr>
        <w:pStyle w:val="BodyText"/>
      </w:pPr>
      <w:r>
        <w:t xml:space="preserve">Focus on Infrastructure, Technology, and Sustainable Urban Planning</w:t>
      </w:r>
    </w:p>
    <w:bookmarkEnd w:id="20"/>
    <w:bookmarkStart w:id="21" w:name="abstract"/>
    <w:p>
      <w:pPr>
        <w:pStyle w:val="Heading3"/>
      </w:pPr>
      <w:r>
        <w:t xml:space="preserve">Abstract</w:t>
      </w:r>
    </w:p>
    <w:p>
      <w:pPr>
        <w:pStyle w:val="FirstParagraph"/>
      </w:pPr>
      <w:r>
        <w:t xml:space="preserve">This term paper explores the critical role of the Systems Engineer in modernizing and sustaining infrastructure within Ghana Accra. As Ghana Accra experiences rapid urbanization, technological advancement, and demographic growth, the traditional siloed approach to engineering is becoming obsolete. This document argues that adopting a holistic Systems Engineering methodology is essential for addressing complex challenges in transportation, energy management, and digital infrastructure. By integrating interdisciplinary perspectives and lifecycle management strategies, the Systems Engineer serves as a pivotal agent of change in Ghana Accra.</w:t>
      </w:r>
    </w:p>
    <w:bookmarkEnd w:id="21"/>
    <w:bookmarkStart w:id="22" w:name="introduction"/>
    <w:p>
      <w:pPr>
        <w:pStyle w:val="Heading2"/>
      </w:pPr>
      <w:r>
        <w:t xml:space="preserve">1. Introduction</w:t>
      </w:r>
    </w:p>
    <w:p>
      <w:pPr>
        <w:pStyle w:val="FirstParagraph"/>
      </w:pPr>
      <w:r>
        <w:t xml:space="preserve">In the contemporary era of global development, the complexity of urban challenges has outpaced traditional engineering disciplines. This is particularly evident in emerging economic hubs where infrastructure demand often exceeds current capacity. For Ghana Accra, a city characterized by dynamic growth and increasing population density, the need for integrated solutions is paramount. This term paper examines how specialized expertise can bridge gaps between disparate sectors to create resilient systems.</w:t>
      </w:r>
    </w:p>
    <w:p>
      <w:pPr>
        <w:pStyle w:val="BodyText"/>
      </w:pPr>
      <w:r>
        <w:t xml:space="preserve">The primary objective of this document is to analyze the functions of a Systems Engineer within the specific context of Ghana Accra. It aims to demonstrate that effective urban management requires more than just civil or electrical engineering; it requires a systemic approach that considers interdependencies, data flow, user experience, and long-term sustainability. As Ghana Accra seeks to position itself as a technological hub in West Africa, understanding the value of systems thinking becomes a strategic necessity.</w:t>
      </w:r>
    </w:p>
    <w:bookmarkEnd w:id="22"/>
    <w:bookmarkStart w:id="25" w:name="the-role-of-the-systems-engineer"/>
    <w:p>
      <w:pPr>
        <w:pStyle w:val="Heading2"/>
      </w:pPr>
      <w:r>
        <w:t xml:space="preserve">2. The Role of the Systems Engineer</w:t>
      </w:r>
    </w:p>
    <w:p>
      <w:pPr>
        <w:pStyle w:val="FirstParagraph"/>
      </w:pPr>
      <w:r>
        <w:t xml:space="preserve">A Systems Engineer operates at the intersection of various engineering disciplines, focusing on how different components interact to form a cohesive whole. Unlike traditional engineers who may focus solely on structural integrity or code efficiency, the Systems Engineer is concerned with the entire lifecycle of a project—from concept and design to development, integration, testing, and disposal.</w:t>
      </w:r>
    </w:p>
    <w:bookmarkStart w:id="23" w:name="holistic-problem-solving"/>
    <w:p>
      <w:pPr>
        <w:pStyle w:val="Heading3"/>
      </w:pPr>
      <w:r>
        <w:t xml:space="preserve">2.1 Holistic Problem Solving</w:t>
      </w:r>
    </w:p>
    <w:p>
      <w:pPr>
        <w:pStyle w:val="FirstParagraph"/>
      </w:pPr>
      <w:r>
        <w:t xml:space="preserve">The core competency of a Systems Engineer is problem structuring. In complex environments like Ghana Accra, problems are rarely isolated. For instance, traffic congestion is not just a road design issue; it involves public transit schedules, urban zoning laws, economic accessibility for commuters, and environmental impact assessments. The Systems Engineer employs tools such as functional analysis and requirements engineering to map these interconnections.</w:t>
      </w:r>
    </w:p>
    <w:bookmarkEnd w:id="23"/>
    <w:bookmarkStart w:id="24" w:name="interdisciplinary-collaboration"/>
    <w:p>
      <w:pPr>
        <w:pStyle w:val="Heading3"/>
      </w:pPr>
      <w:r>
        <w:t xml:space="preserve">2.2 Interdisciplinary Collaboration</w:t>
      </w:r>
    </w:p>
    <w:p>
      <w:pPr>
        <w:pStyle w:val="FirstParagraph"/>
      </w:pPr>
      <w:r>
        <w:t xml:space="preserve">In any major project in Ghana Accra, stakeholders range from government regulators to private sector investors and end-users. The Systems Engineer acts as a translator between these groups, ensuring that technical requirements align with business goals and societal needs. This role requires strong communication skills, the ability to manage risk across multiple domains, and proficiency in modeling complex systems using software tools.</w:t>
      </w:r>
    </w:p>
    <w:bookmarkEnd w:id="24"/>
    <w:bookmarkEnd w:id="25"/>
    <w:bookmarkStart w:id="29" w:name="application-in-ghana-accra"/>
    <w:p>
      <w:pPr>
        <w:pStyle w:val="Heading2"/>
      </w:pPr>
      <w:r>
        <w:t xml:space="preserve">3. Application in Ghana Accra</w:t>
      </w:r>
    </w:p>
    <w:p>
      <w:pPr>
        <w:pStyle w:val="FirstParagraph"/>
      </w:pPr>
      <w:r>
        <w:t xml:space="preserve">Ghana Accra represents a unique case study for Systems Engineering due to its dual nature: it is both a historical colonial capital and a rapidly modernizing metropolis. The application of Systems Engineering principles here addresses specific local challenges.</w:t>
      </w:r>
    </w:p>
    <w:bookmarkStart w:id="26" w:name="urban-transportation-and-mobility"/>
    <w:p>
      <w:pPr>
        <w:pStyle w:val="Heading3"/>
      </w:pPr>
      <w:r>
        <w:t xml:space="preserve">3.1 Urban Transportation and Mobility</w:t>
      </w:r>
    </w:p>
    <w:p>
      <w:pPr>
        <w:pStyle w:val="FirstParagraph"/>
      </w:pPr>
      <w:r>
        <w:t xml:space="preserve">The transport network in Ghana Accra faces significant bottlenecks due to rapid population growth. A traditional approach might focus solely on widening roads, which often leads to induced demand and further congestion. A Systems Engineer, however, would analyze the entire mobility ecosystem. This includes evaluating the integration of digital payment systems for public transit (such as the Oyster card equivalents), optimizing traffic light algorithms using real-time data from sensors, and planning multimodal hubs that seamlessly connect buses with future rail or BRT systems.</w:t>
      </w:r>
    </w:p>
    <w:bookmarkEnd w:id="26"/>
    <w:bookmarkStart w:id="27" w:name="energy-and-sustainability"/>
    <w:p>
      <w:pPr>
        <w:pStyle w:val="Heading3"/>
      </w:pPr>
      <w:r>
        <w:t xml:space="preserve">3.2 Energy and Sustainability</w:t>
      </w:r>
    </w:p>
    <w:p>
      <w:pPr>
        <w:pStyle w:val="FirstParagraph"/>
      </w:pPr>
      <w:r>
        <w:t xml:space="preserve">Energy reliability is a critical concern in Ghana Accra. The grid must balance load distribution efficiently while incorporating renewable energy sources such as solar and wind, which are abundant in the region. A Systems Engineer designs smart grid architectures that allow for bidirectional power flow, enabling households with solar installations to feed excess energy back into the national grid. This approach enhances resilience against blackouts and promotes sustainable development goals.</w:t>
      </w:r>
    </w:p>
    <w:bookmarkEnd w:id="27"/>
    <w:bookmarkStart w:id="28" w:name="digital-infrastructure-and-smart-cities"/>
    <w:p>
      <w:pPr>
        <w:pStyle w:val="Heading3"/>
      </w:pPr>
      <w:r>
        <w:t xml:space="preserve">3.3 Digital Infrastructure and Smart Cities</w:t>
      </w:r>
    </w:p>
    <w:p>
      <w:pPr>
        <w:pStyle w:val="FirstParagraph"/>
      </w:pPr>
      <w:r>
        <w:t xml:space="preserve">Ghana Accra is actively pursuing a "Smart City" initiative. This involves deploying Internet of Things (IoT) sensors for waste management, water quality monitoring, and public safety. The Systems Engineer ensures that the hardware infrastructure is compatible with the software platforms that process this data. Without systems engineering, these technologies risk becoming isolated islands of data rather than integrated components of a responsive urban environment.</w:t>
      </w:r>
    </w:p>
    <w:bookmarkEnd w:id="28"/>
    <w:bookmarkEnd w:id="29"/>
    <w:bookmarkStart w:id="30" w:name="challenges-and-strategic-considerations"/>
    <w:p>
      <w:pPr>
        <w:pStyle w:val="Heading2"/>
      </w:pPr>
      <w:r>
        <w:t xml:space="preserve">4. Challenges and Strategic Considerations</w:t>
      </w:r>
    </w:p>
    <w:p>
      <w:pPr>
        <w:pStyle w:val="FirstParagraph"/>
      </w:pPr>
      <w:r>
        <w:t xml:space="preserve">Implementing Systems Engineering in Ghana Accra is not without challenges. There is often a shortage of specialized talent trained in systems methodologies, requiring investment in education and professional development. Furthermore, regulatory frameworks may lag behind technological advancements, creating barriers to innovation.</w:t>
      </w:r>
    </w:p>
    <w:p>
      <w:pPr>
        <w:numPr>
          <w:ilvl w:val="0"/>
          <w:numId w:val="1001"/>
        </w:numPr>
        <w:pStyle w:val="Compact"/>
      </w:pPr>
      <w:r>
        <w:rPr>
          <w:bCs/>
          <w:b/>
        </w:rPr>
        <w:t xml:space="preserve">Educational Gap:</w:t>
      </w:r>
      <w:r>
        <w:t xml:space="preserve"> </w:t>
      </w:r>
      <w:r>
        <w:t xml:space="preserve">Universities and technical institutions must update curricula to include systems thinking alongside traditional engineering sciences.</w:t>
      </w:r>
    </w:p>
    <w:p>
      <w:pPr>
        <w:numPr>
          <w:ilvl w:val="0"/>
          <w:numId w:val="1001"/>
        </w:numPr>
        <w:pStyle w:val="Compact"/>
      </w:pPr>
      <w:r>
        <w:t xml:space="preserve">Funding Models:: Large-scale systemic projects require long-term funding commitments, which can be difficult to secure in volatile economic climates.</w:t>
      </w:r>
    </w:p>
    <w:p>
      <w:pPr>
        <w:numPr>
          <w:ilvl w:val="0"/>
          <w:numId w:val="1001"/>
        </w:numPr>
        <w:pStyle w:val="Compact"/>
      </w:pPr>
      <w:r>
        <w:rPr>
          <w:bCs/>
          <w:b/>
        </w:rPr>
        <w:t xml:space="preserve">Data Privacy:</w:t>
      </w:r>
      <w:r>
        <w:t xml:space="preserve">: As Ghana Accra collects more data for smart city initiatives, robust cybersecurity frameworks must be designed from the outset to protect citizen privacy.</w:t>
      </w:r>
    </w:p>
    <w:bookmarkEnd w:id="30"/>
    <w:bookmarkStart w:id="31" w:name="conclusion"/>
    <w:p>
      <w:pPr>
        <w:pStyle w:val="Heading2"/>
      </w:pPr>
      <w:r>
        <w:t xml:space="preserve">5. Conclusion</w:t>
      </w:r>
    </w:p>
    <w:p>
      <w:pPr>
        <w:pStyle w:val="FirstParagraph"/>
      </w:pPr>
      <w:r>
        <w:t xml:space="preserve">In conclusion, the Systems Engineer plays an indispensable role in shaping the future of Ghana Accra. As this city continues to grow, it faces increasingly complex problems that cannot be solved by isolated technical solutions alone. By adopting a holistic approach that integrates technology, infrastructure, human factors, and sustainability systems engineering provides the framework necessary for resilient urban development.</w:t>
      </w:r>
    </w:p>
    <w:p>
      <w:pPr>
        <w:pStyle w:val="BodyText"/>
      </w:pPr>
      <w:r>
        <w:t xml:space="preserve">The successful implementation of systems methodologies in Ghana Accra will not only improve the quality of life for its residents but also attract international investment by demonstrating a commitment to efficiency and innovation. For policymakers, educators, and industry leaders in Ghana Accra, prioritizing the systems engineering discipline is a strategic imperative for achieving long-term prosperity and stability.</w:t>
      </w:r>
    </w:p>
    <w:bookmarkEnd w:id="31"/>
    <w:bookmarkStart w:id="32" w:name="references"/>
    <w:p>
      <w:pPr>
        <w:pStyle w:val="Heading2"/>
      </w:pPr>
      <w:r>
        <w:t xml:space="preserve">References</w:t>
      </w:r>
    </w:p>
    <w:p>
      <w:pPr>
        <w:numPr>
          <w:ilvl w:val="0"/>
          <w:numId w:val="1002"/>
        </w:numPr>
        <w:pStyle w:val="Compact"/>
      </w:pPr>
      <w:r>
        <w:t xml:space="preserve">National Systems Engineering Research Program. (n.d.). Principles of Systems Engineering.</w:t>
      </w:r>
    </w:p>
    <w:p>
      <w:pPr>
        <w:numPr>
          <w:ilvl w:val="0"/>
          <w:numId w:val="1002"/>
        </w:numPr>
        <w:pStyle w:val="Compact"/>
      </w:pPr>
      <w:r>
        <w:t xml:space="preserve">Ghana Statistical Service. (2023). Population and Housing Census Summary Report.</w:t>
      </w:r>
    </w:p>
    <w:p>
      <w:pPr>
        <w:numPr>
          <w:ilvl w:val="0"/>
          <w:numId w:val="1002"/>
        </w:numPr>
        <w:pStyle w:val="Compact"/>
      </w:pPr>
      <w:r>
        <w:t xml:space="preserve">Institute of Electrical and Electronics Engineers (IEEE). Standards for Smart Grid Integration in Developing Economies.</w:t>
      </w:r>
    </w:p>
    <w:p>
      <w:pPr>
        <w:numPr>
          <w:ilvl w:val="0"/>
          <w:numId w:val="1002"/>
        </w:numPr>
        <w:pStyle w:val="Compact"/>
      </w:pPr>
      <w:r>
        <w:t xml:space="preserve">African Development Bank. (2024). Urbanization Trends in West Africa: Opportunities and Challenges.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Systems Engineering in Ghana Accra</dc:title>
  <dc:creator/>
  <dc:language>en</dc:language>
  <cp:keywords/>
  <dcterms:created xsi:type="dcterms:W3CDTF">2026-07-29T13:34:55Z</dcterms:created>
  <dcterms:modified xsi:type="dcterms:W3CDTF">2026-07-29T13:34:55Z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