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Nigeria,</w:t>
      </w:r>
      <w:r>
        <w:t xml:space="preserve"> </w:t>
      </w:r>
      <w:r>
        <w:t xml:space="preserve">Lagos</w:t>
      </w:r>
    </w:p>
    <w:bookmarkStart w:id="21" w:name="term-paper"/>
    <w:p>
      <w:pPr>
        <w:pStyle w:val="Heading1"/>
      </w:pPr>
      <w:r>
        <w:t xml:space="preserve">Term Paper</w:t>
      </w:r>
    </w:p>
    <w:p>
      <w:pPr>
        <w:pStyle w:val="FirstParagraph"/>
      </w:pPr>
      <w:r>
        <w:rPr>
          <w:bCs/>
          <w:b/>
        </w:rPr>
        <w:t xml:space="preserve">Title:</w:t>
      </w:r>
    </w:p>
    <w:p>
      <w:pPr>
        <w:pStyle w:val="BodyText"/>
      </w:pPr>
      <w:r>
        <w:br/>
      </w:r>
    </w:p>
    <w:bookmarkStart w:id="20" w:name="X383a75b7d1a21a9e059c8a136d46a9f20536790"/>
    <w:p>
      <w:pPr>
        <w:pStyle w:val="Heading3"/>
      </w:pPr>
      <w:r>
        <w:t xml:space="preserve">The Role of Systems Engineers in Nigeria, Lagos: Navigating Infrastructure Challenges and Digital Transformation</w:t>
      </w:r>
    </w:p>
    <w:p>
      <w:pPr>
        <w:pStyle w:val="FirstParagraph"/>
      </w:pPr>
      <w:r>
        <w:br/>
      </w:r>
    </w:p>
    <w:p>
      <w:pPr>
        <w:pStyle w:val="BodyText"/>
      </w:pPr>
      <w:r>
        <w:rPr>
          <w:bCs/>
          <w:b/>
        </w:rPr>
        <w:t xml:space="preserve">Date:</w:t>
      </w:r>
      <w:r>
        <w:t xml:space="preserve"> </w:t>
      </w:r>
      <w:r>
        <w:t xml:space="preserve">October 2023</w:t>
      </w:r>
      <w:r>
        <w:br/>
      </w:r>
      <w:r>
        <w:rPr>
          <w:bCs/>
          <w:b/>
        </w:rPr>
        <w:t xml:space="preserve">Location Focus:</w:t>
      </w:r>
      <w:r>
        <w:t xml:space="preserve"> </w:t>
      </w:r>
      <w:r>
        <w:t xml:space="preserve">Nigeria, Lagos</w:t>
      </w:r>
    </w:p>
    <w:bookmarkEnd w:id="20"/>
    <w:bookmarkEnd w:id="21"/>
    <w:bookmarkStart w:id="22" w:name="i.-introduction"/>
    <w:p>
      <w:pPr>
        <w:pStyle w:val="Heading1"/>
      </w:pPr>
      <w:r>
        <w:t xml:space="preserve">I. Introduction</w:t>
      </w:r>
    </w:p>
    <w:p>
      <w:pPr>
        <w:pStyle w:val="FirstParagraph"/>
      </w:pPr>
      <w:r>
        <w:t xml:space="preserve">The rapid urbanization of modern Africa has placed significant pressure on existing infrastructure, economic models, and social systems. At the epicenter of this transformation in West Africa is</w:t>
      </w:r>
      <w:r>
        <w:t xml:space="preserve"> </w:t>
      </w:r>
      <w:r>
        <w:rPr>
          <w:bCs/>
          <w:b/>
        </w:rPr>
        <w:t xml:space="preserve">Nigeria, Lagos</w:t>
      </w:r>
      <w:r>
        <w:t xml:space="preserve">. As one of the fastest-growing metropolitan areas in the world, Lagos faces a unique convergence of challenges: traffic congestion, energy deficits, water management issues, and a booming digital economy. In this complex environment, the role of specialized technical professionals becomes critical. Specifically,</w:t>
      </w:r>
      <w:r>
        <w:t xml:space="preserve"> </w:t>
      </w:r>
      <w:r>
        <w:rPr>
          <w:bCs/>
          <w:b/>
        </w:rPr>
        <w:t xml:space="preserve">Systems Engineer</w:t>
      </w:r>
      <w:r>
        <w:t xml:space="preserve"> </w:t>
      </w:r>
      <w:r>
        <w:t xml:space="preserve">practitioners are emerging as vital architects for sustainable development in</w:t>
      </w:r>
      <w:r>
        <w:t xml:space="preserve"> </w:t>
      </w:r>
      <w:r>
        <w:rPr>
          <w:bCs/>
          <w:b/>
        </w:rPr>
        <w:t xml:space="preserve">Nigeria</w:t>
      </w:r>
      <w:r>
        <w:t xml:space="preserve">. This term paper examines how systems engineering principles can be applied to solve multifaceted problems within the specific context of Lagos, highlighting the intersection of traditional infrastructure needs and modern technological innovation.</w:t>
      </w:r>
    </w:p>
    <w:bookmarkEnd w:id="22"/>
    <w:bookmarkStart w:id="23" w:name="X2e09502785ced330566258cc3853b87a9306eda"/>
    <w:p>
      <w:pPr>
        <w:pStyle w:val="Heading1"/>
      </w:pPr>
      <w:r>
        <w:t xml:space="preserve">II. Understanding Systems Engineering in an Emerging Market Context</w:t>
      </w:r>
    </w:p>
    <w:p>
      <w:pPr>
        <w:pStyle w:val="FirstParagraph"/>
      </w:pPr>
      <w:r>
        <w:rPr>
          <w:bCs/>
          <w:b/>
        </w:rPr>
        <w:t xml:space="preserve">Systems Engineer</w:t>
      </w:r>
      <w:r>
        <w:t xml:space="preserve"> </w:t>
      </w:r>
      <w:r>
        <w:t xml:space="preserve">is not merely a job title; it is a holistic approach to designing and managing complex systems over their life cycles. Unlike traditional engineering disciplines that may focus on isolated components (such as civil structures or electrical grids), systems engineering integrates hardware, software, people, processes, and information into a cohesive whole. In the context of</w:t>
      </w:r>
      <w:r>
        <w:t xml:space="preserve"> </w:t>
      </w:r>
      <w:r>
        <w:rPr>
          <w:bCs/>
          <w:b/>
        </w:rPr>
        <w:t xml:space="preserve">Nigeria</w:t>
      </w:r>
      <w:r>
        <w:t xml:space="preserve">, this interdisciplinary approach is particularly valuable because local challenges rarely exist in silos.</w:t>
      </w:r>
    </w:p>
    <w:p>
      <w:pPr>
        <w:pStyle w:val="BodyText"/>
      </w:pPr>
      <w:r>
        <w:t xml:space="preserve">In Lagos, for instance, traffic congestion is not just a civil engineering problem involving roads; it is also a transportation scheduling issue, an urban planning dilemma, and increasingly, a data management challenge. A</w:t>
      </w:r>
      <w:r>
        <w:t xml:space="preserve"> </w:t>
      </w:r>
      <w:r>
        <w:rPr>
          <w:bCs/>
          <w:b/>
        </w:rPr>
        <w:t xml:space="preserve">Systems Engineer</w:t>
      </w:r>
      <w:r>
        <w:t xml:space="preserve"> </w:t>
      </w:r>
      <w:r>
        <w:t xml:space="preserve">approaches the Lagos traffic crisis by analyzing the entire system—public transit schedules (like BRTs and commuter rails), digital payment systems for tolls, real-time traffic data integration via apps like Waze or local startups, and behavioral factors of commuters. This broad perspective is essential for effective problem-solving in developing economies where resources are scarce but needs are abundant.</w:t>
      </w:r>
    </w:p>
    <w:bookmarkEnd w:id="23"/>
    <w:bookmarkStart w:id="27" w:name="X8096a5cb7ecdfa95a2d1ed5f2e747aef5e7c735"/>
    <w:p>
      <w:pPr>
        <w:pStyle w:val="Heading1"/>
      </w:pPr>
      <w:r>
        <w:t xml:space="preserve">III. Critical Infrastructure Challenges in Lagos Requiring Systems Thinking</w:t>
      </w:r>
    </w:p>
    <w:p>
      <w:pPr>
        <w:pStyle w:val="FirstParagraph"/>
      </w:pPr>
      <w:r>
        <w:t xml:space="preserve">The city of Lagos serves as a microcosm for many infrastructure challenges faced across</w:t>
      </w:r>
      <w:r>
        <w:t xml:space="preserve"> </w:t>
      </w:r>
      <w:r>
        <w:rPr>
          <w:bCs/>
          <w:b/>
        </w:rPr>
        <w:t xml:space="preserve">Nigeria</w:t>
      </w:r>
      <w:r>
        <w:t xml:space="preserve">. Three key areas highlight the necessity of systems engineering expertise:</w:t>
      </w:r>
    </w:p>
    <w:bookmarkStart w:id="24" w:name="a.-energy-and-power-grid-stability"/>
    <w:p>
      <w:pPr>
        <w:pStyle w:val="Heading2"/>
      </w:pPr>
      <w:r>
        <w:t xml:space="preserve">A. Energy and Power Grid Stability</w:t>
      </w:r>
    </w:p>
    <w:p>
      <w:pPr>
        <w:pStyle w:val="FirstParagraph"/>
      </w:pPr>
      <w:r>
        <w:t xml:space="preserve">Lagos relies on a mix of national grid power, diesel generators, and emerging renewable sources. The inefficiencies in this fragmented energy system result in high costs for businesses and unreliable service for residents. A</w:t>
      </w:r>
      <w:r>
        <w:t xml:space="preserve"> </w:t>
      </w:r>
      <w:r>
        <w:rPr>
          <w:bCs/>
          <w:b/>
        </w:rPr>
        <w:t xml:space="preserve">Systems Engineer</w:t>
      </w:r>
      <w:r>
        <w:t xml:space="preserve"> </w:t>
      </w:r>
      <w:r>
        <w:t xml:space="preserve">can design integrated microgrid solutions that combine solar panels, battery storage, and smart metering systems. By treating the energy network as a dynamic system rather than static infrastructure, engineers can optimize load balancing between the national grid and independent power projects (IPPs), ensuring more reliable electricity for homes and industries in Lagos.</w:t>
      </w:r>
    </w:p>
    <w:bookmarkEnd w:id="24"/>
    <w:bookmarkStart w:id="25" w:name="Xb4a7e2929105b46d95fed2dc808a6ca67794efb"/>
    <w:p>
      <w:pPr>
        <w:pStyle w:val="Heading2"/>
      </w:pPr>
      <w:r>
        <w:t xml:space="preserve">B. Transportation and Mobility Integration</w:t>
      </w:r>
    </w:p>
    <w:p>
      <w:pPr>
        <w:pStyle w:val="FirstParagraph"/>
      </w:pPr>
      <w:r>
        <w:t xml:space="preserve">The transportation sector in Lagos is a complex web of informal danfo buses, formal BRT lines, ferries on the lagoon, and an expanding rail network. The lack of integration between these modes leads to inefficiencies. Systems engineers are crucial in developing interoperable ticketing systems (such as the Lamu card) and synchronized scheduling algorithms. By applying systems engineering methodologies to transportation planning in</w:t>
      </w:r>
      <w:r>
        <w:t xml:space="preserve"> </w:t>
      </w:r>
      <w:r>
        <w:rPr>
          <w:bCs/>
          <w:b/>
        </w:rPr>
        <w:t xml:space="preserve">Nigeria</w:t>
      </w:r>
      <w:r>
        <w:t xml:space="preserve">, stakeholders can create a unified mobility ecosystem that reduces commute times and lowers carbon emissions.</w:t>
      </w:r>
    </w:p>
    <w:bookmarkEnd w:id="25"/>
    <w:bookmarkStart w:id="26" w:name="X44b03adbb0cc266ff88293299328bffd3ae7b34"/>
    <w:p>
      <w:pPr>
        <w:pStyle w:val="Heading2"/>
      </w:pPr>
      <w:r>
        <w:t xml:space="preserve">C. Waste Management and Environmental Health</w:t>
      </w:r>
    </w:p>
    <w:p>
      <w:pPr>
        <w:pStyle w:val="FirstParagraph"/>
      </w:pPr>
      <w:r>
        <w:t xml:space="preserve">Lagos generates thousands of tons of waste daily, much of which ends up in waterways due to inadequate collection systems. Systems engineering offers a framework for designing circular economy models. This involves mapping the flow of materials from generation to disposal or recycling, identifying bottlenecks in the logistics chain, and integrating community participation with technology-driven collection apps. Implementing such systemic solutions is vital for improving public health outcomes in densely populated areas of Lagos.</w:t>
      </w:r>
    </w:p>
    <w:bookmarkEnd w:id="26"/>
    <w:bookmarkEnd w:id="27"/>
    <w:bookmarkStart w:id="28" w:name="X36aa0aa4bce5ef0bb2e1bd40e13638fc38f31b0"/>
    <w:p>
      <w:pPr>
        <w:pStyle w:val="Heading1"/>
      </w:pPr>
      <w:r>
        <w:t xml:space="preserve">IV. The Digital Transformation and the Tech Ecosystem</w:t>
      </w:r>
    </w:p>
    <w:p>
      <w:pPr>
        <w:pStyle w:val="FirstParagraph"/>
      </w:pPr>
      <w:r>
        <w:t xml:space="preserve">Nigeria has a vibrant tech ecosystem, often referred to as "Silicon Lagoon" due to the concentration of tech hubs in Lagos. While software developers create apps,</w:t>
      </w:r>
      <w:r>
        <w:t xml:space="preserve"> </w:t>
      </w:r>
      <w:r>
        <w:rPr>
          <w:bCs/>
          <w:b/>
        </w:rPr>
        <w:t xml:space="preserve">Systems Engineers</w:t>
      </w:r>
      <w:r>
        <w:t xml:space="preserve"> </w:t>
      </w:r>
      <w:r>
        <w:t xml:space="preserve">ensure that these digital tools interact effectively with physical infrastructure. For example, fintech solutions like Paystack or Flutterwave rely on robust backend systems that must integrate seamlessly with banking infrastructures and point-of-sale hardware across the country.</w:t>
      </w:r>
    </w:p>
    <w:p>
      <w:pPr>
        <w:pStyle w:val="BodyText"/>
      </w:pPr>
      <w:r>
        <w:t xml:space="preserve">In Lagos, the demand for smart city initiatives is growing. These initiatives require</w:t>
      </w:r>
      <w:r>
        <w:t xml:space="preserve"> </w:t>
      </w:r>
      <w:r>
        <w:rPr>
          <w:bCs/>
          <w:b/>
        </w:rPr>
        <w:t xml:space="preserve">Systems Engineer</w:t>
      </w:r>
      <w:r>
        <w:t xml:space="preserve"> </w:t>
      </w:r>
      <w:r>
        <w:t xml:space="preserve">expertise to manage IoT (Internet of Things) devices, such as smart streetlights or environmental sensors, which feed data into central control centers. The ability to design secure, scalable, and maintainable systems is what distinguishes a successful digital transformation from a failed pilot project. Furthermore, cybersecurity becomes paramount as more critical infrastructure in</w:t>
      </w:r>
      <w:r>
        <w:t xml:space="preserve"> </w:t>
      </w:r>
      <w:r>
        <w:rPr>
          <w:bCs/>
          <w:b/>
        </w:rPr>
        <w:t xml:space="preserve">Nigeria</w:t>
      </w:r>
      <w:r>
        <w:t xml:space="preserve"> </w:t>
      </w:r>
      <w:r>
        <w:t xml:space="preserve">comes online; systems engineers play a key role in embedding security protocols at the architectural level of these new technologies.</w:t>
      </w:r>
    </w:p>
    <w:bookmarkEnd w:id="28"/>
    <w:bookmarkStart w:id="29" w:name="v.-education-and-capacity-building"/>
    <w:p>
      <w:pPr>
        <w:pStyle w:val="Heading1"/>
      </w:pPr>
      <w:r>
        <w:t xml:space="preserve">V. Education and Capacity Building</w:t>
      </w:r>
    </w:p>
    <w:p>
      <w:pPr>
        <w:pStyle w:val="FirstParagraph"/>
      </w:pPr>
      <w:r>
        <w:t xml:space="preserve">To fully realize the potential of systems engineering in Lagos, there is a pressing need for education and capacity building. Universities in</w:t>
      </w:r>
      <w:r>
        <w:t xml:space="preserve"> </w:t>
      </w:r>
      <w:r>
        <w:rPr>
          <w:bCs/>
          <w:b/>
        </w:rPr>
        <w:t xml:space="preserve">Nigeria</w:t>
      </w:r>
      <w:r>
        <w:t xml:space="preserve">, particularly those located near or within Lagos such as the University of Lagos (UNILAG) or Covenant University, must adapt their curricula to include interdisciplinary systems thinking. Collaboration between academia and industry leaders can help bridge the gap between theoretical knowledge and practical application. Training programs focused on project management, requirements engineering, and lifecycle assessment will produce a workforce capable of tackling the specific challenges faced by the Lagos metropolitan area.</w:t>
      </w:r>
    </w:p>
    <w:bookmarkEnd w:id="29"/>
    <w:bookmarkStart w:id="30" w:name="vi.-conclusion"/>
    <w:p>
      <w:pPr>
        <w:pStyle w:val="Heading1"/>
      </w:pPr>
      <w:r>
        <w:t xml:space="preserve">VI. Conclusion</w:t>
      </w:r>
    </w:p>
    <w:p>
      <w:pPr>
        <w:pStyle w:val="FirstParagraph"/>
      </w:pPr>
      <w:r>
        <w:t xml:space="preserve">The development trajectory of</w:t>
      </w:r>
      <w:r>
        <w:t xml:space="preserve"> </w:t>
      </w:r>
      <w:r>
        <w:rPr>
          <w:bCs/>
          <w:b/>
        </w:rPr>
        <w:t xml:space="preserve">Nigeria</w:t>
      </w:r>
      <w:r>
        <w:t xml:space="preserve">, particularly in its commercial capital Lagos, depends heavily on innovative solutions to complex infrastructure problems. The traditional approaches to engineering are often insufficient for addressing the interconnected nature of modern urban challenges. This term paper has argued that</w:t>
      </w:r>
      <w:r>
        <w:t xml:space="preserve"> </w:t>
      </w:r>
      <w:r>
        <w:rPr>
          <w:bCs/>
          <w:b/>
        </w:rPr>
        <w:t xml:space="preserve">Systems Engineer</w:t>
      </w:r>
      <w:r>
        <w:t xml:space="preserve"> </w:t>
      </w:r>
      <w:r>
        <w:t xml:space="preserve">methodologies provide a necessary framework for integrating disparate components—transport, energy, water, and digital networks—into functional, sustainable systems.</w:t>
      </w:r>
    </w:p>
    <w:p>
      <w:pPr>
        <w:pStyle w:val="BodyText"/>
      </w:pPr>
      <w:r>
        <w:t xml:space="preserve">By adopting a holistic view that considers technical feasibility, economic viability, and social impact, systems engineers can drive meaningful change in Lagos. Whether through optimizing power grids for stability or creating integrated transport networks for efficiency,</w:t>
      </w:r>
      <w:r>
        <w:t xml:space="preserve"> </w:t>
      </w:r>
      <w:r>
        <w:rPr>
          <w:bCs/>
          <w:b/>
        </w:rPr>
        <w:t xml:space="preserve">Systems Engineer</w:t>
      </w:r>
      <w:r>
        <w:t xml:space="preserve"> </w:t>
      </w:r>
      <w:r>
        <w:t xml:space="preserve">professionals are indispensable assets to the growth of</w:t>
      </w:r>
      <w:r>
        <w:t xml:space="preserve"> </w:t>
      </w:r>
      <w:r>
        <w:rPr>
          <w:bCs/>
          <w:b/>
        </w:rPr>
        <w:t xml:space="preserve">Nigeria</w:t>
      </w:r>
      <w:r>
        <w:t xml:space="preserve">. As Lagos continues to expand and evolve, the investment in systems engineering capabilities will pay dividends in improved quality of life, economic resilience, and sustainable urban development.</w:t>
      </w:r>
    </w:p>
    <w:p>
      <w:pPr>
        <w:pStyle w:val="BodyText"/>
      </w:pPr>
      <w:r>
        <w:t xml:space="preserve">The future of Lagos lies not just in building more roads or laying more cables, but in intelligently connecting them through advanced systems thinking. It is within this intersection of technology and infrastructure that the true value of a</w:t>
      </w:r>
      <w:r>
        <w:t xml:space="preserve"> </w:t>
      </w:r>
      <w:r>
        <w:rPr>
          <w:bCs/>
          <w:b/>
        </w:rPr>
        <w:t xml:space="preserve">Systems Engineer</w:t>
      </w:r>
      <w:r>
        <w:t xml:space="preserve"> </w:t>
      </w:r>
      <w:r>
        <w:t xml:space="preserve">in</w:t>
      </w:r>
      <w:r>
        <w:t xml:space="preserve"> </w:t>
      </w:r>
      <w:r>
        <w:rPr>
          <w:bCs/>
          <w:b/>
        </w:rPr>
        <w:t xml:space="preserve">Nigeria</w:t>
      </w:r>
      <w:r>
        <w:t xml:space="preserve"> </w:t>
      </w:r>
      <w:r>
        <w:t xml:space="preserve">is realized.</w:t>
      </w:r>
    </w:p>
    <w:p>
      <w:pPr>
        <w:pStyle w:val="BodyText"/>
      </w:pPr>
      <w:r>
        <w:br/>
      </w:r>
      <w:r>
        <w:br/>
      </w:r>
    </w:p>
    <w:p>
      <w:r>
        <w:pict>
          <v:rect style="width:0;height:1.5pt" o:hralign="center" o:hrstd="t" o:hr="t"/>
        </w:pict>
      </w:r>
    </w:p>
    <w:p>
      <w:pPr>
        <w:pStyle w:val="FirstParagraph"/>
      </w:pPr>
      <w:r>
        <w:rPr>
          <w:iCs/>
          <w:i/>
        </w:rPr>
        <w:t xml:space="preserve">This document serves as a comprehensive overview suitable for academic review, focusing on the strategic application of systems engineering principles within the dynamic environment of Lagos, Nigeria.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Nigeria, Lagos</dc:title>
  <dc:creator/>
  <cp:keywords/>
  <dcterms:created xsi:type="dcterms:W3CDTF">2026-07-29T17:52:06Z</dcterms:created>
  <dcterms:modified xsi:type="dcterms:W3CDTF">2026-07-29T17:52:06Z</dcterms:modified>
</cp:coreProperties>
</file>

<file path=docProps/custom.xml><?xml version="1.0" encoding="utf-8"?>
<Properties xmlns="http://schemas.openxmlformats.org/officeDocument/2006/custom-properties" xmlns:vt="http://schemas.openxmlformats.org/officeDocument/2006/docPropsVTypes"/>
</file>