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Islamabad,</w:t>
      </w:r>
      <w:r>
        <w:t xml:space="preserve"> </w:t>
      </w:r>
      <w:r>
        <w:t xml:space="preserve">Pakistan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Engineering and Technology</w:t>
      </w:r>
    </w:p>
    <w:p>
      <w:pPr>
        <w:pStyle w:val="BodyText"/>
      </w:pPr>
      <w:r>
        <w:rPr>
          <w:bCs/>
          <w:b/>
        </w:rPr>
        <w:t xml:space="preserve">COURSE CODE:</w:t>
      </w:r>
      <w:r>
        <w:t xml:space="preserve"> </w:t>
      </w:r>
      <w:r>
        <w:t xml:space="preserve">SYS-401: Advanced Systems Analysis and Design</w:t>
      </w:r>
    </w:p>
    <w:bookmarkStart w:id="30" w:name="Xe296ab46d2b6bf6960da8c3dc2778c81184ed16"/>
    <w:p>
      <w:pPr>
        <w:pStyle w:val="Heading1"/>
      </w:pPr>
      <w:r>
        <w:t xml:space="preserve">The Role of Systems Engineers in Islamabad, Pakistan: A Strategic Analysis for Digital Transformation</w:t>
      </w:r>
    </w:p>
    <w:p>
      <w:pPr>
        <w:pStyle w:val="FirstParagraph"/>
      </w:pPr>
      <w:r>
        <w:rPr>
          <w:bCs/>
          <w:b/>
        </w:rPr>
        <w:t xml:space="preserve">Name:</w:t>
      </w:r>
      <w:r>
        <w:t xml:space="preserve">[Student Name]</w:t>
      </w:r>
      <w:r>
        <w:br/>
      </w:r>
      <w:r>
        <w:rPr>
          <w:bCs/>
          <w:b/>
        </w:rPr>
        <w:t xml:space="preserve">ID Number:</w:t>
      </w:r>
      <w:r>
        <w:t xml:space="preserve">[Student ID]</w:t>
      </w:r>
    </w:p>
    <w:bookmarkStart w:id="20" w:name="i.-abstract"/>
    <w:p>
      <w:pPr>
        <w:pStyle w:val="Heading2"/>
      </w:pPr>
      <w:r>
        <w:t xml:space="preserve">I. Abstract</w:t>
      </w:r>
    </w:p>
    <w:p>
      <w:pPr>
        <w:pStyle w:val="FirstParagraph"/>
      </w:pPr>
      <w:r>
        <w:t xml:space="preserve">This</w:t>
      </w:r>
      <w:r>
        <w:t xml:space="preserve"> </w:t>
      </w:r>
      <w:r>
        <w:rPr>
          <w:iCs/>
          <w:i/>
        </w:rPr>
        <w:t xml:space="preserve">term paper</w:t>
      </w:r>
      <w:r>
        <w:t xml:space="preserve"> </w:t>
      </w:r>
      <w:r>
        <w:t xml:space="preserve">explores the critical role of Systems Engineering (SE) within the technological landscape of Islamabad,</w:t>
      </w:r>
      <w:r>
        <w:t xml:space="preserve"> </w:t>
      </w:r>
      <w:r>
        <w:rPr>
          <w:bCs/>
          <w:b/>
        </w:rPr>
        <w:t xml:space="preserve">Pakistan Islamabad</w:t>
      </w:r>
      <w:r>
        <w:t xml:space="preserve">. As Pakistan strives to transition from a traditional agrarian and industrial economy to a knowledge-based digital society, the demand for robust systemic thinking has never been higher. This document analyzes how Systems Engineers act as catalysts for innovation in the capital city. It examines the current IT infrastructure challenges in Islamabad, defines the specific competencies required of a</w:t>
      </w:r>
      <w:r>
        <w:t xml:space="preserve"> </w:t>
      </w:r>
      <w:r>
        <w:rPr>
          <w:bCs/>
          <w:b/>
        </w:rPr>
        <w:t xml:space="preserve">Systems Engineer</w:t>
      </w:r>
      <w:r>
        <w:t xml:space="preserve">, and evaluates their contribution to national security, smart city initiatives, and enterprise efficiency. The paper argues that without specialized Systems Engineering professionals, Pakistan cannot effectively manage complex technological ecosystems or achieve its Vision 2025 goals.</w:t>
      </w:r>
    </w:p>
    <w:bookmarkEnd w:id="20"/>
    <w:bookmarkStart w:id="21" w:name="ii.-introduction"/>
    <w:p>
      <w:pPr>
        <w:pStyle w:val="Heading2"/>
      </w:pPr>
      <w:r>
        <w:t xml:space="preserve">II. Introduction</w:t>
      </w:r>
    </w:p>
    <w:p>
      <w:pPr>
        <w:pStyle w:val="FirstParagraph"/>
      </w:pPr>
      <w:r>
        <w:t xml:space="preserve">In the contemporary global economy, technology is no longer just a support function; it is the backbone of national infrastructure and economic stability. For a developing nation like</w:t>
      </w:r>
      <w:r>
        <w:t xml:space="preserve"> </w:t>
      </w:r>
      <w:r>
        <w:rPr>
          <w:bCs/>
          <w:b/>
        </w:rPr>
        <w:t xml:space="preserve">Pakistan Islamabad</w:t>
      </w:r>
      <w:r>
        <w:t xml:space="preserve">, located at the heart of South Asia’s geopolitical and technological hub, the integration of complex systems is paramount. The capital city serves as the administrative center where government policy meets digital implementation.</w:t>
      </w:r>
    </w:p>
    <w:p>
      <w:pPr>
        <w:pStyle w:val="BodyText"/>
      </w:pPr>
      <w:r>
        <w:t xml:space="preserve">A</w:t>
      </w:r>
      <w:r>
        <w:t xml:space="preserve"> </w:t>
      </w:r>
      <w:r>
        <w:rPr>
          <w:bCs/>
          <w:b/>
        </w:rPr>
        <w:t xml:space="preserve">Systems Engineer</w:t>
      </w:r>
      <w:r>
        <w:t xml:space="preserve"> </w:t>
      </w:r>
      <w:r>
        <w:t xml:space="preserve">is a professional who focuses on how different engineering disciplines work together by designing total systems, taking into consideration both technical people and computers. In this context, the</w:t>
      </w:r>
      <w:r>
        <w:t xml:space="preserve"> </w:t>
      </w:r>
      <w:r>
        <w:rPr>
          <w:iCs/>
          <w:i/>
        </w:rPr>
        <w:t xml:space="preserve">term paper</w:t>
      </w:r>
      <w:r>
        <w:t xml:space="preserve"> </w:t>
      </w:r>
      <w:r>
        <w:t xml:space="preserve">seeks to address why the specific application of Systems Engineering principles is vital for Islamabad. The city hosts numerous ministries, defense establishments, and tech startups (such as those in F-7 and E-11 sectors). Each of these entities requires a holistic approach to technology management that transcends traditional software development or hardware maintenance.</w:t>
      </w:r>
    </w:p>
    <w:bookmarkEnd w:id="21"/>
    <w:bookmarkStart w:id="22" w:name="iii.-defining-the-systems-engineer"/>
    <w:p>
      <w:pPr>
        <w:pStyle w:val="Heading2"/>
      </w:pPr>
      <w:r>
        <w:t xml:space="preserve">III. Defining the Systems Engineer</w:t>
      </w:r>
    </w:p>
    <w:p>
      <w:pPr>
        <w:pStyle w:val="FirstParagraph"/>
      </w:pPr>
      <w:r>
        <w:t xml:space="preserve">To understand the impact on</w:t>
      </w:r>
      <w:r>
        <w:t xml:space="preserve"> </w:t>
      </w:r>
      <w:r>
        <w:rPr>
          <w:bCs/>
          <w:b/>
        </w:rPr>
        <w:t xml:space="preserve">Pakistan Islamabad</w:t>
      </w:r>
      <w:r>
        <w:t xml:space="preserve">, one must first define the scope of a</w:t>
      </w:r>
      <w:r>
        <w:t xml:space="preserve"> </w:t>
      </w:r>
      <w:r>
        <w:rPr>
          <w:bCs/>
          <w:b/>
        </w:rPr>
        <w:t xml:space="preserve">Systems Engineer</w:t>
      </w:r>
      <w:r>
        <w:t xml:space="preserve">. Unlike a software developer who focuses on code, or a network administrator who manages connectivity, a Systems Engineer looks at the "big picture." They employ systems thinking to design and manage complex systems over their lifecycles.</w:t>
      </w:r>
    </w:p>
    <w:p>
      <w:pPr>
        <w:pStyle w:val="BodyText"/>
      </w:pPr>
      <w:r>
        <w:t xml:space="preserve">The core responsibilities include:</w:t>
      </w:r>
    </w:p>
    <w:p>
      <w:pPr>
        <w:numPr>
          <w:ilvl w:val="0"/>
          <w:numId w:val="1001"/>
        </w:numPr>
        <w:pStyle w:val="Compact"/>
      </w:pPr>
      <w:r>
        <w:rPr>
          <w:bCs/>
          <w:b/>
        </w:rPr>
        <w:t xml:space="preserve">Requirement Analysis:</w:t>
      </w:r>
      <w:r>
        <w:t xml:space="preserve"> </w:t>
      </w:r>
      <w:r>
        <w:t xml:space="preserve">Translating vague business needs into precise technical specifications.</w:t>
      </w:r>
    </w:p>
    <w:p>
      <w:pPr>
        <w:numPr>
          <w:ilvl w:val="0"/>
          <w:numId w:val="1001"/>
        </w:numPr>
        <w:pStyle w:val="Compact"/>
      </w:pPr>
      <w:r>
        <w:rPr>
          <w:bCs/>
          <w:b/>
        </w:rPr>
        <w:t xml:space="preserve">Synthesis:</w:t>
      </w:r>
      <w:r>
        <w:t xml:space="preserve"> </w:t>
      </w:r>
      <w:r>
        <w:t xml:space="preserve">Integrating hardware, software, data, and human processes into a cohesive unit.</w:t>
      </w:r>
    </w:p>
    <w:p>
      <w:pPr>
        <w:numPr>
          <w:ilvl w:val="0"/>
          <w:numId w:val="1001"/>
        </w:numPr>
        <w:pStyle w:val="Compact"/>
      </w:pPr>
      <w:r>
        <w:t xml:space="preserve">Lifecycle Management:&gt; Ensuring that systems remain viable from conception to decommissioning.</w:t>
      </w:r>
    </w:p>
    <w:p>
      <w:pPr>
        <w:numPr>
          <w:ilvl w:val="0"/>
          <w:numId w:val="1001"/>
        </w:numPr>
        <w:pStyle w:val="Compact"/>
      </w:pPr>
      <w:r>
        <w:rPr>
          <w:bCs/>
          <w:b/>
        </w:rPr>
        <w:t xml:space="preserve">Risk Mitigation:</w:t>
      </w:r>
      <w:r>
        <w:t xml:space="preserve"> </w:t>
      </w:r>
      <w:r>
        <w:t xml:space="preserve">Identifying potential failure points in complex networks before they occur.</w:t>
      </w:r>
    </w:p>
    <w:p>
      <w:pPr>
        <w:pStyle w:val="FirstParagraph"/>
      </w:pPr>
      <w:r>
        <w:t xml:space="preserve">In the context of a</w:t>
      </w:r>
      <w:r>
        <w:t xml:space="preserve"> </w:t>
      </w:r>
      <w:r>
        <w:rPr>
          <w:iCs/>
          <w:i/>
        </w:rPr>
        <w:t xml:space="preserve">term paper</w:t>
      </w:r>
      <w:r>
        <w:t xml:space="preserve">, it is essential to highlight that Systems Engineering is interdisciplinary. It bridges the gap between civil engineering (for smart city infrastructure), electrical engineering (for power grids and telecommunications), and computer science (for data processing).</w:t>
      </w:r>
    </w:p>
    <w:bookmarkEnd w:id="22"/>
    <w:bookmarkStart w:id="26" w:name="iv.-the-context-of-islamabad-pakistan"/>
    <w:p>
      <w:pPr>
        <w:pStyle w:val="Heading2"/>
      </w:pPr>
      <w:r>
        <w:t xml:space="preserve">IV. The Context of Islamabad, Pakistan</w:t>
      </w:r>
    </w:p>
    <w:p>
      <w:pPr>
        <w:pStyle w:val="FirstParagraph"/>
      </w:pPr>
      <w:r>
        <w:rPr>
          <w:bCs/>
          <w:b/>
        </w:rPr>
        <w:t xml:space="preserve">Pakistan Islamabad</w:t>
      </w:r>
      <w:r>
        <w:t xml:space="preserve"> </w:t>
      </w:r>
      <w:r>
        <w:t xml:space="preserve">presents a unique case study for Systems Engineering due to its dual nature as a planned capital city and a rapidly modernizing metropolis. The city was designed with urban planning in mind, yet it faces significant pressures regarding population growth and digital demand. Key sectors influencing the need for</w:t>
      </w:r>
      <w:r>
        <w:t xml:space="preserve"> </w:t>
      </w:r>
      <w:r>
        <w:rPr>
          <w:bCs/>
          <w:b/>
        </w:rPr>
        <w:t xml:space="preserve">Systems Engineers</w:t>
      </w:r>
      <w:r>
        <w:t xml:space="preserve"> </w:t>
      </w:r>
      <w:r>
        <w:t xml:space="preserve">in Islamabad include:</w:t>
      </w:r>
    </w:p>
    <w:bookmarkStart w:id="23" w:name="X077a0cbc6ad46abe3889d04768d037476ab9701"/>
    <w:p>
      <w:pPr>
        <w:pStyle w:val="Heading3"/>
      </w:pPr>
      <w:r>
        <w:t xml:space="preserve">A. Smart City Initiatives and Urban Planning</w:t>
      </w:r>
    </w:p>
    <w:p>
      <w:pPr>
        <w:pStyle w:val="FirstParagraph"/>
      </w:pPr>
      <w:r>
        <w:t xml:space="preserve">The Islamabad Capital Territory (ICT) authorities are actively pursuing smart city projects, including intelligent traffic management systems, centralized waste management monitoring, and integrated utility billing. These initiatives require a</w:t>
      </w:r>
      <w:r>
        <w:t xml:space="preserve"> </w:t>
      </w:r>
      <w:r>
        <w:rPr>
          <w:bCs/>
          <w:b/>
        </w:rPr>
        <w:t xml:space="preserve">Systems Engineer</w:t>
      </w:r>
      <w:r>
        <w:t xml:space="preserve"> </w:t>
      </w:r>
      <w:r>
        <w:t xml:space="preserve">to ensure that sensors in traffic lights communicate effectively with central servers, which in turn relay data to mobile applications used by citizens. Without systems engineering integration, these components would operate as silos, leading to inefficiency and wasted resources.</w:t>
      </w:r>
    </w:p>
    <w:bookmarkEnd w:id="23"/>
    <w:bookmarkStart w:id="24" w:name="X6c5dbd4798c12251f7d76edb8d69dc6fd9818df"/>
    <w:p>
      <w:pPr>
        <w:pStyle w:val="Heading3"/>
      </w:pPr>
      <w:r>
        <w:t xml:space="preserve">B. National Security and Defense Infrastructure</w:t>
      </w:r>
    </w:p>
    <w:p>
      <w:pPr>
        <w:pStyle w:val="FirstParagraph"/>
      </w:pPr>
      <w:r>
        <w:t xml:space="preserve">Islamabad is the hub of Pakistan’s defense and intelligence community. Modern warfare and security are increasingly cyber-physical in nature. A</w:t>
      </w:r>
      <w:r>
        <w:t xml:space="preserve"> </w:t>
      </w:r>
      <w:r>
        <w:rPr>
          <w:bCs/>
          <w:b/>
        </w:rPr>
        <w:t xml:space="preserve">Systems Engineer</w:t>
      </w:r>
      <w:r>
        <w:t xml:space="preserve"> </w:t>
      </w:r>
      <w:r>
        <w:t xml:space="preserve">plays a pivotal role in securing critical national infrastructure (CNI). This involves designing resilient networks that can withstand cyber-attacks while maintaining operational continuity. The complexity of integrating satellite communications, ground-based radar systems, and data analytics platforms requires the rigorous methodologies taught and applied by Systems Engineering professionals.</w:t>
      </w:r>
    </w:p>
    <w:bookmarkEnd w:id="24"/>
    <w:bookmarkStart w:id="25" w:name="c.-the-tech-startup-ecosystem"/>
    <w:p>
      <w:pPr>
        <w:pStyle w:val="Heading3"/>
      </w:pPr>
      <w:r>
        <w:t xml:space="preserve">C. The Tech Startup Ecosystem</w:t>
      </w:r>
    </w:p>
    <w:p>
      <w:pPr>
        <w:pStyle w:val="FirstParagraph"/>
      </w:pPr>
      <w:r>
        <w:t xml:space="preserve">The rise of tech parks in Islamabad has fostered a booming startup culture. Startups often suffer from "technical debt" because they focus solely on product features without considering underlying system architecture. A</w:t>
      </w:r>
      <w:r>
        <w:t xml:space="preserve"> </w:t>
      </w:r>
      <w:r>
        <w:rPr>
          <w:bCs/>
          <w:b/>
        </w:rPr>
        <w:t xml:space="preserve">Systems Engineer</w:t>
      </w:r>
      <w:r>
        <w:t xml:space="preserve"> </w:t>
      </w:r>
      <w:r>
        <w:t xml:space="preserve">helps these early-stage companies in</w:t>
      </w:r>
      <w:r>
        <w:t xml:space="preserve"> </w:t>
      </w:r>
      <w:r>
        <w:rPr>
          <w:bCs/>
          <w:b/>
        </w:rPr>
        <w:t xml:space="preserve">Pakistan Islamabad</w:t>
      </w:r>
      <w:r>
        <w:t xml:space="preserve"> </w:t>
      </w:r>
      <w:r>
        <w:t xml:space="preserve">design scalable architectures that can grow with the business, preventing catastrophic failures as user bases expand.</w:t>
      </w:r>
    </w:p>
    <w:bookmarkEnd w:id="25"/>
    <w:bookmarkEnd w:id="26"/>
    <w:bookmarkStart w:id="27" w:name="X51c5871d880047231be41a5dbf67a78703cc2f0"/>
    <w:p>
      <w:pPr>
        <w:pStyle w:val="Heading2"/>
      </w:pPr>
      <w:r>
        <w:t xml:space="preserve">V. Challenges and Opportunities for Systems Engineers in Pakistan Islamabad</w:t>
      </w:r>
    </w:p>
    <w:p>
      <w:pPr>
        <w:pStyle w:val="FirstParagraph"/>
      </w:pPr>
      <w:r>
        <w:t xml:space="preserve">This section of the</w:t>
      </w:r>
      <w:r>
        <w:t xml:space="preserve"> </w:t>
      </w:r>
      <w:r>
        <w:rPr>
          <w:iCs/>
          <w:i/>
        </w:rPr>
        <w:t xml:space="preserve">term paper</w:t>
      </w:r>
      <w:r>
        <w:t xml:space="preserve"> </w:t>
      </w:r>
      <w:r>
        <w:t xml:space="preserve">addresses the barriers facing Systems Engineers in this region. One major challenge is the fragmentation of data across government departments. In Islamabad, many ministries operate on legacy systems that do not communicate with one another. A primary goal for a</w:t>
      </w:r>
      <w:r>
        <w:t xml:space="preserve"> </w:t>
      </w:r>
      <w:r>
        <w:rPr>
          <w:bCs/>
          <w:b/>
        </w:rPr>
        <w:t xml:space="preserve">Systems Engineer</w:t>
      </w:r>
      <w:r>
        <w:t xml:space="preserve"> </w:t>
      </w:r>
      <w:r>
        <w:t xml:space="preserve">here is interoperability—creating middleware and protocols that allow disparate systems to share data securely.</w:t>
      </w:r>
    </w:p>
    <w:p>
      <w:pPr>
        <w:pStyle w:val="BodyText"/>
      </w:pPr>
      <w:r>
        <w:t xml:space="preserve">Another challenge is the brain drain of technical talent. However, this presents an opportunity for local engineering education institutions in Islamabad to revamp curricula. By emphasizing Systems Engineering, universities can produce graduates who are not just coders, but architects of digital solutions. The government and private sector must collaborate to provide certifications and continuous learning opportunities for</w:t>
      </w:r>
      <w:r>
        <w:t xml:space="preserve"> </w:t>
      </w:r>
      <w:r>
        <w:rPr>
          <w:bCs/>
          <w:b/>
        </w:rPr>
        <w:t xml:space="preserve">Systems Engineers</w:t>
      </w:r>
      <w:r>
        <w:t xml:space="preserve">.</w:t>
      </w:r>
    </w:p>
    <w:bookmarkEnd w:id="27"/>
    <w:bookmarkStart w:id="28" w:name="vi.-conclusion"/>
    <w:p>
      <w:pPr>
        <w:pStyle w:val="Heading2"/>
      </w:pPr>
      <w:r>
        <w:t xml:space="preserve">VI. Conclusion</w:t>
      </w:r>
    </w:p>
    <w:p>
      <w:pPr>
        <w:pStyle w:val="FirstParagraph"/>
      </w:pPr>
      <w:r>
        <w:t xml:space="preserve">In conclusion, this</w:t>
      </w:r>
      <w:r>
        <w:t xml:space="preserve"> </w:t>
      </w:r>
      <w:r>
        <w:rPr>
          <w:iCs/>
          <w:i/>
        </w:rPr>
        <w:t xml:space="preserve">term paper</w:t>
      </w:r>
      <w:r>
        <w:rPr>
          <w:bCs/>
          <w:b/>
        </w:rPr>
        <w:t xml:space="preserve">Pakistan Islamabad</w:t>
      </w:r>
      <w:r>
        <w:t xml:space="preserve">. The city stands at a technological crossroads, capable of leveraging digital transformation to enhance governance, security, and economic growth. However, realizing this potential requires more than just investing in hardware or hiring software developers.</w:t>
      </w:r>
    </w:p>
    <w:p>
      <w:pPr>
        <w:pStyle w:val="BodyText"/>
      </w:pPr>
      <w:r>
        <w:t xml:space="preserve">The</w:t>
      </w:r>
      <w:r>
        <w:t xml:space="preserve"> </w:t>
      </w:r>
      <w:r>
        <w:rPr>
          <w:bCs/>
          <w:b/>
        </w:rPr>
        <w:t xml:space="preserve">Systems Engineer</w:t>
      </w:r>
      <w:r>
        <w:t xml:space="preserve"> </w:t>
      </w:r>
      <w:r>
        <w:t xml:space="preserve">is the linchpin of this transformation. By applying rigorous systems thinking to complex urban and national challenges, these professionals ensure that technology serves humanity effectively and efficiently. For</w:t>
      </w:r>
      <w:r>
        <w:t xml:space="preserve"> </w:t>
      </w:r>
      <w:r>
        <w:rPr>
          <w:bCs/>
          <w:b/>
        </w:rPr>
        <w:t xml:space="preserve">Pakistan Islamabad</w:t>
      </w:r>
      <w:r>
        <w:t xml:space="preserve">, embracing Systems Engineering is not merely an academic exercise but a strategic necessity for sustainable development.</w:t>
      </w:r>
    </w:p>
    <w:p>
      <w:pPr>
        <w:pStyle w:val="BodyText"/>
      </w:pPr>
      <w:r>
        <w:t xml:space="preserve">It is recommended that policymakers in the ICT authority prioritize the establishment of formal Standards of Excellence for Systems Engineering practices in both public and private sectors. Furthermore, collaboration with international bodies such as INCOSE (International Council on Systems Engineering) can help localize best practices to fit the unique socio-technical environment of Islamabad.</w:t>
      </w:r>
    </w:p>
    <w:bookmarkEnd w:id="28"/>
    <w:bookmarkStart w:id="29" w:name="vii.-references"/>
    <w:p>
      <w:pPr>
        <w:pStyle w:val="Heading2"/>
      </w:pPr>
      <w:r>
        <w:t xml:space="preserve">VII. References</w:t>
      </w:r>
    </w:p>
    <w:p>
      <w:pPr>
        <w:pStyle w:val="FirstParagraph"/>
      </w:pPr>
      <w:r>
        <w:rPr>
          <w:iCs/>
          <w:i/>
        </w:rPr>
        <w:t xml:space="preserve">Note: The following references are illustrative for the structure of this term paper.</w:t>
      </w:r>
    </w:p>
    <w:p>
      <w:pPr>
        <w:numPr>
          <w:ilvl w:val="0"/>
          <w:numId w:val="1002"/>
        </w:numPr>
        <w:pStyle w:val="Compact"/>
      </w:pPr>
      <w:r>
        <w:t xml:space="preserve">Institute of Electrical and Electronics Engineers (IEEE). (2021).</w:t>
      </w:r>
      <w:r>
        <w:t xml:space="preserve"> </w:t>
      </w:r>
      <w:r>
        <w:rPr>
          <w:bCs/>
          <w:b/>
        </w:rPr>
        <w:t xml:space="preserve">The Standards Handbook for Systems Engineering</w:t>
      </w:r>
      <w:r>
        <w:t xml:space="preserve">. IEEE Press.</w:t>
      </w:r>
    </w:p>
    <w:p>
      <w:pPr>
        <w:numPr>
          <w:ilvl w:val="0"/>
          <w:numId w:val="1002"/>
        </w:numPr>
        <w:pStyle w:val="Compact"/>
      </w:pPr>
      <w:r>
        <w:t xml:space="preserve">National Incubation Centers Pakistan. (2023).</w:t>
      </w:r>
      <w:r>
        <w:t xml:space="preserve"> </w:t>
      </w:r>
      <w:r>
        <w:rPr>
          <w:bCs/>
          <w:b/>
        </w:rPr>
        <w:t xml:space="preserve">Tech Sector Growth Report: Islamabad Hub</w:t>
      </w:r>
      <w:r>
        <w:t xml:space="preserve">. NIC Pakistan.</w:t>
      </w:r>
    </w:p>
    <w:p>
      <w:pPr>
        <w:numPr>
          <w:ilvl w:val="0"/>
          <w:numId w:val="1002"/>
        </w:numPr>
        <w:pStyle w:val="Compact"/>
      </w:pPr>
      <w:r>
        <w:t xml:space="preserve">Rosenmann, M., et al. (2019). "The Role of Systems Engineering in Smart Cities."</w:t>
      </w:r>
      <w:r>
        <w:t xml:space="preserve"> </w:t>
      </w:r>
      <w:r>
        <w:rPr>
          <w:iCs/>
          <w:i/>
        </w:rPr>
        <w:t xml:space="preserve">Journal of Urban Technology</w:t>
      </w:r>
      <w:r>
        <w:t xml:space="preserve">, 26(3), 45-67.</w:t>
      </w:r>
    </w:p>
    <w:p>
      <w:pPr>
        <w:numPr>
          <w:ilvl w:val="0"/>
          <w:numId w:val="1002"/>
        </w:numPr>
        <w:pStyle w:val="Compact"/>
      </w:pPr>
      <w:r>
        <w:t xml:space="preserve">Pakistan Telecommunication Authority. (2022).</w:t>
      </w:r>
      <w:r>
        <w:t xml:space="preserve"> </w:t>
      </w:r>
      <w:r>
        <w:rPr>
          <w:bCs/>
          <w:b/>
        </w:rPr>
        <w:t xml:space="preserve">Digital Pakistan Policy Framework</w:t>
      </w:r>
      <w:r>
        <w:t xml:space="preserve">. PTA Islamabad.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Engineers in Islamabad, Pakistan</dc:title>
  <dc:creator/>
  <dc:language>en</dc:language>
  <cp:keywords/>
  <dcterms:created xsi:type="dcterms:W3CDTF">2026-07-29T11:01:58Z</dcterms:created>
  <dcterms:modified xsi:type="dcterms:W3CDTF">2026-07-29T11:01:58Z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