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Philippines,</w:t>
      </w:r>
      <w:r>
        <w:t xml:space="preserve"> </w:t>
      </w:r>
      <w:r>
        <w:t xml:space="preserve">Manila</w:t>
      </w:r>
    </w:p>
    <w:bookmarkStart w:id="26" w:name="Xb02a44046d6d90b27e9b04a87c519355cc1a75c"/>
    <w:p>
      <w:pPr>
        <w:pStyle w:val="Heading1"/>
      </w:pPr>
      <w:r>
        <w:rPr>
          <w:bCs/>
          <w:b/>
        </w:rPr>
        <w:t xml:space="preserve">Title:</w:t>
      </w:r>
      <w:r>
        <w:t xml:space="preserve"> </w:t>
      </w:r>
      <w:r>
        <w:t xml:space="preserve">The Strategic Imperative of Systems Engineering in the Digital Transformation of Manila, Philippines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Technology and Innovation Studies</w:t>
      </w:r>
      <w:r>
        <w:br/>
      </w:r>
      <w:r>
        <w:rPr>
          <w:bCs/>
          <w:b/>
        </w:rPr>
        <w:t xml:space="preserve">Type:</w:t>
      </w:r>
      <w:r>
        <w:t xml:space="preserve"> </w:t>
      </w:r>
      <w:r>
        <w:t xml:space="preserve">Term Paper</w:t>
      </w:r>
    </w:p>
    <w:bookmarkStart w:id="20" w:name="i.-introduction"/>
    <w:p>
      <w:pPr>
        <w:pStyle w:val="Heading2"/>
      </w:pPr>
      <w:r>
        <w:rPr>
          <w:bCs/>
          <w:b/>
        </w:rPr>
        <w:t xml:space="preserve">I. Introduction</w:t>
      </w:r>
    </w:p>
    <w:p>
      <w:pPr>
        <w:pStyle w:val="FirstParagraph"/>
      </w:pPr>
      <w:r>
        <w:t xml:space="preserve">In the rapidly evolving landscape of global technology, the role of a</w:t>
      </w:r>
      <w:r>
        <w:t xml:space="preserve"> </w:t>
      </w:r>
      <w:r>
        <w:rPr>
          <w:bCs/>
          <w:b/>
        </w:rPr>
        <w:t xml:space="preserve">Systems Engineer</w:t>
      </w:r>
      <w:r>
        <w:t xml:space="preserve"> </w:t>
      </w:r>
      <w:r>
        <w:t xml:space="preserve">has transcended traditional boundaries to become a cornerstone of modern infrastructure development. This term paper explores the critical importance, specific challenges, and future prospects of Systems Engineering within the context of</w:t>
      </w:r>
      <w:r>
        <w:t xml:space="preserve"> </w:t>
      </w:r>
      <w:r>
        <w:rPr>
          <w:bCs/>
          <w:b/>
        </w:rPr>
        <w:t xml:space="preserve">Philippines Manila</w:t>
      </w:r>
      <w:r>
        <w:t xml:space="preserve">. As Metro Manila serves as the economic and political heart of the archipelago, its demand for robust, integrated technological solutions is unparalleled. The convergence of urbanization, digital governance initiatives by the national government, and a booming Business Process Outsourcing (BPO) sector creates a unique ecosystem where systems thinking is not merely an academic concept but a practical necessity. This document aims to analyze how</w:t>
      </w:r>
      <w:r>
        <w:t xml:space="preserve"> </w:t>
      </w:r>
      <w:r>
        <w:rPr>
          <w:bCs/>
          <w:b/>
        </w:rPr>
        <w:t xml:space="preserve">Systems Engineers</w:t>
      </w:r>
      <w:r>
        <w:t xml:space="preserve"> </w:t>
      </w:r>
      <w:r>
        <w:t xml:space="preserve">act as the bridge between complex technical requirements and societal needs in</w:t>
      </w:r>
      <w:r>
        <w:t xml:space="preserve"> </w:t>
      </w:r>
      <w:r>
        <w:rPr>
          <w:bCs/>
          <w:b/>
        </w:rPr>
        <w:t xml:space="preserve">Philippines Manila</w:t>
      </w:r>
      <w:r>
        <w:t xml:space="preserve">, ensuring that technological deployments are sustainable, efficient, and scalable.</w:t>
      </w:r>
    </w:p>
    <w:bookmarkEnd w:id="20"/>
    <w:bookmarkStart w:id="21" w:name="Xa309eaf781e9a026a7c827eb545aa82226bbcf9"/>
    <w:p>
      <w:pPr>
        <w:pStyle w:val="Heading2"/>
      </w:pPr>
      <w:r>
        <w:rPr>
          <w:bCs/>
          <w:b/>
        </w:rPr>
        <w:t xml:space="preserve">II. Defining Systems Engineering in an Urban Context</w:t>
      </w:r>
    </w:p>
    <w:p>
      <w:pPr>
        <w:pStyle w:val="FirstParagraph"/>
      </w:pPr>
      <w:r>
        <w:t xml:space="preserve">To understand the relevance of this profession in</w:t>
      </w:r>
      <w:r>
        <w:t xml:space="preserve"> </w:t>
      </w:r>
      <w:r>
        <w:rPr>
          <w:bCs/>
          <w:b/>
        </w:rPr>
        <w:t xml:space="preserve">Philippines Manila</w:t>
      </w:r>
      <w:r>
        <w:t xml:space="preserve">, one must first define the core tenets of a</w:t>
      </w:r>
      <w:r>
        <w:t xml:space="preserve"> </w:t>
      </w:r>
      <w:r>
        <w:rPr>
          <w:bCs/>
          <w:b/>
        </w:rPr>
        <w:t xml:space="preserve">Systems Engineer</w:t>
      </w:r>
      <w:r>
        <w:t xml:space="preserve">. Unlike software developers who may focus on code, or network administrators who manage connectivity, a Systems Engineer adopts a holistic approach. They view problems as interconnected systems comprising hardware, software, data processes, human operators, and environmental factors. In the dense urban environment of</w:t>
      </w:r>
      <w:r>
        <w:t xml:space="preserve"> </w:t>
      </w:r>
      <w:r>
        <w:rPr>
          <w:bCs/>
          <w:b/>
        </w:rPr>
        <w:t xml:space="preserve">Philippines Manila</w:t>
      </w:r>
      <w:r>
        <w:t xml:space="preserve">, this perspective is vital. The city faces multifaceted challenges including traffic congestion, waste management inefficiencies, flood control infrastructure vulnerabilities due to climate change impacts on the Pasig River basin, and energy distribution demands.</w:t>
      </w:r>
      <w:r>
        <w:t xml:space="preserve"> </w:t>
      </w:r>
      <w:r>
        <w:t xml:space="preserve">A</w:t>
      </w:r>
      <w:r>
        <w:t xml:space="preserve"> </w:t>
      </w:r>
      <w:r>
        <w:rPr>
          <w:bCs/>
          <w:b/>
        </w:rPr>
        <w:t xml:space="preserve">Systems Engineer</w:t>
      </w:r>
      <w:r>
        <w:t xml:space="preserve"> </w:t>
      </w:r>
      <w:r>
        <w:t xml:space="preserve">in this region does not simply install a traffic light; they integrate data from cameras, analyze pedestrian flow patterns via software algorithms, coordinate with local government units (LGUs) for policy enforcement mechanisms, and ensure that the communication protocols between sensors do not fail during typhoons. This interdisciplinary coordination is the hallmark of systems engineering. In</w:t>
      </w:r>
      <w:r>
        <w:t xml:space="preserve"> </w:t>
      </w:r>
      <w:r>
        <w:rPr>
          <w:bCs/>
          <w:b/>
        </w:rPr>
        <w:t xml:space="preserve">Philippines Manila</w:t>
      </w:r>
      <w:r>
        <w:t xml:space="preserve">, where resources are often constrained and population density is extremely high, the efficiency gained through systemic thinking can mean the difference between a functional city service and a catastrophic failure.</w:t>
      </w:r>
    </w:p>
    <w:bookmarkEnd w:id="21"/>
    <w:bookmarkStart w:id="22" w:name="X03415ca6887e654a9e266b6f4b15cbe4ff1bd6b"/>
    <w:p>
      <w:pPr>
        <w:pStyle w:val="Heading2"/>
      </w:pPr>
      <w:r>
        <w:rPr>
          <w:bCs/>
          <w:b/>
        </w:rPr>
        <w:t xml:space="preserve">III. The BPO Industry as a Driver for Systems Engineering Talent</w:t>
      </w:r>
    </w:p>
    <w:p>
      <w:pPr>
        <w:pStyle w:val="FirstParagraph"/>
      </w:pPr>
      <w:r>
        <w:t xml:space="preserve">The</w:t>
      </w:r>
      <w:r>
        <w:t xml:space="preserve"> </w:t>
      </w:r>
      <w:r>
        <w:rPr>
          <w:bCs/>
          <w:b/>
        </w:rPr>
        <w:t xml:space="preserve">Philippines Manila</w:t>
      </w:r>
      <w:r>
        <w:t xml:space="preserve"> </w:t>
      </w:r>
      <w:r>
        <w:t xml:space="preserve">metropolitan area is renowned globally as the "Call Center Capital of the World." However, this reputation is rapidly shifting from simple voice-based support to complex technical operations. Global companies are increasingly outsourcing not just customer service, but also IT operations, network monitoring, and cloud infrastructure management to firms located in</w:t>
      </w:r>
      <w:r>
        <w:t xml:space="preserve"> </w:t>
      </w:r>
      <w:r>
        <w:rPr>
          <w:bCs/>
          <w:b/>
        </w:rPr>
        <w:t xml:space="preserve">Philippines Manila</w:t>
      </w:r>
      <w:r>
        <w:t xml:space="preserve">. This shift has created a surging demand for qualified</w:t>
      </w:r>
      <w:r>
        <w:t xml:space="preserve"> </w:t>
      </w:r>
      <w:r>
        <w:rPr>
          <w:bCs/>
          <w:b/>
        </w:rPr>
        <w:t xml:space="preserve">Systems Engineers</w:t>
      </w:r>
      <w:r>
        <w:t xml:space="preserve">.</w:t>
      </w:r>
      <w:r>
        <w:t xml:space="preserve"> </w:t>
      </w:r>
      <w:r>
        <w:t xml:space="preserve">Local BPO firms serving international clients require personnel who can manage complex enterprise-level systems. These engineers must ensure that the systems provided to global clients are available 24/7, secure against cyber threats, and compliant with international data privacy standards. The presence of major technology hubs in areas like Makati and BGC (Bonifacio Global City) within</w:t>
      </w:r>
      <w:r>
        <w:t xml:space="preserve"> </w:t>
      </w:r>
      <w:r>
        <w:rPr>
          <w:bCs/>
          <w:b/>
        </w:rPr>
        <w:t xml:space="preserve">Philippines Manila</w:t>
      </w:r>
      <w:r>
        <w:t xml:space="preserve"> </w:t>
      </w:r>
      <w:r>
        <w:t xml:space="preserve">has fostered an ecosystem where local talent is trained to global standards. Consequently,</w:t>
      </w:r>
      <w:r>
        <w:t xml:space="preserve"> </w:t>
      </w:r>
      <w:r>
        <w:rPr>
          <w:bCs/>
          <w:b/>
        </w:rPr>
        <w:t xml:space="preserve">Systems Engineers</w:t>
      </w:r>
      <w:r>
        <w:t xml:space="preserve"> </w:t>
      </w:r>
      <w:r>
        <w:t xml:space="preserve">based here are not only serving domestic projects but are integral to the global supply chain of digital services. This elevates the professional stature of the role, positioning it as a key exportable skill set for the Filipino workforce.</w:t>
      </w:r>
    </w:p>
    <w:bookmarkEnd w:id="22"/>
    <w:bookmarkStart w:id="23" w:name="X5f58ea7d69c7a9c05ca928a9b940f28ed494b32"/>
    <w:p>
      <w:pPr>
        <w:pStyle w:val="Heading2"/>
      </w:pPr>
      <w:r>
        <w:rPr>
          <w:bCs/>
          <w:b/>
        </w:rPr>
        <w:t xml:space="preserve">IV. Government Digitalization and Smart City Initiatives</w:t>
      </w:r>
    </w:p>
    <w:p>
      <w:pPr>
        <w:pStyle w:val="FirstParagraph"/>
      </w:pPr>
      <w:r>
        <w:t xml:space="preserve">A critical area of application for</w:t>
      </w:r>
      <w:r>
        <w:t xml:space="preserve"> </w:t>
      </w:r>
      <w:r>
        <w:rPr>
          <w:bCs/>
          <w:b/>
        </w:rPr>
        <w:t xml:space="preserve">Systems Engineers</w:t>
      </w:r>
      <w:r>
        <w:t xml:space="preserve"> </w:t>
      </w:r>
      <w:r>
        <w:t xml:space="preserve">in</w:t>
      </w:r>
      <w:r>
        <w:t xml:space="preserve"> </w:t>
      </w:r>
      <w:r>
        <w:rPr>
          <w:bCs/>
          <w:b/>
        </w:rPr>
        <w:t xml:space="preserve">Philippines Manila</w:t>
      </w:r>
      <w:r>
        <w:t xml:space="preserve"> </w:t>
      </w:r>
      <w:r>
        <w:t xml:space="preserve">is public sector digitalization. The Philippine government has launched various "Digital Philippines" initiatives aimed at modernizing public services. From the National ID system to automated tax collection platforms and smart traffic management systems, these projects require rigorous systems engineering principles.</w:t>
      </w:r>
      <w:r>
        <w:t xml:space="preserve"> </w:t>
      </w:r>
      <w:r>
        <w:t xml:space="preserve">For instance, the implementation of an integrated transport system in</w:t>
      </w:r>
      <w:r>
        <w:t xml:space="preserve"> </w:t>
      </w:r>
      <w:r>
        <w:rPr>
          <w:bCs/>
          <w:b/>
        </w:rPr>
        <w:t xml:space="preserve">Philippines Manila</w:t>
      </w:r>
      <w:r>
        <w:t xml:space="preserve"> </w:t>
      </w:r>
      <w:r>
        <w:t xml:space="preserve">involves coordinating rail networks, jeepney routes (often being integrated into modernized public transport corridors), and ride-hailing applications. A</w:t>
      </w:r>
      <w:r>
        <w:t xml:space="preserve"> </w:t>
      </w:r>
      <w:r>
        <w:rPr>
          <w:bCs/>
          <w:b/>
        </w:rPr>
        <w:t xml:space="preserve">Systems Engineer</w:t>
      </w:r>
      <w:r>
        <w:t xml:space="preserve"> </w:t>
      </w:r>
      <w:r>
        <w:t xml:space="preserve">is tasked with designing the architecture that allows these disparate modes of transport to communicate data regarding schedules, capacity, and payment processing. Without this systemic integration, efforts to decongest the city remain fragmented. Furthermore, environmental monitoring systems in</w:t>
      </w:r>
      <w:r>
        <w:t xml:space="preserve"> </w:t>
      </w:r>
      <w:r>
        <w:rPr>
          <w:bCs/>
          <w:b/>
        </w:rPr>
        <w:t xml:space="preserve">Philippines Manila</w:t>
      </w:r>
      <w:r>
        <w:t xml:space="preserve">, which track air quality and flood levels, rely on complex sensor networks managed by systems engineers who ensure data integrity and real-time accessibility for emergency response teams.</w:t>
      </w:r>
    </w:p>
    <w:bookmarkEnd w:id="23"/>
    <w:bookmarkStart w:id="24" w:name="v.-challenges-and-educational-gap"/>
    <w:p>
      <w:pPr>
        <w:pStyle w:val="Heading2"/>
      </w:pPr>
      <w:r>
        <w:rPr>
          <w:bCs/>
          <w:b/>
        </w:rPr>
        <w:t xml:space="preserve">V. Challenges and Educational Gap</w:t>
      </w:r>
    </w:p>
    <w:p>
      <w:pPr>
        <w:pStyle w:val="FirstParagraph"/>
      </w:pPr>
      <w:r>
        <w:t xml:space="preserve">Despite the clear demand, the field of Systems Engineering in</w:t>
      </w:r>
      <w:r>
        <w:t xml:space="preserve"> </w:t>
      </w:r>
      <w:r>
        <w:rPr>
          <w:bCs/>
          <w:b/>
        </w:rPr>
        <w:t xml:space="preserve">Philippines Manila</w:t>
      </w:r>
      <w:r>
        <w:t xml:space="preserve"> </w:t>
      </w:r>
      <w:r>
        <w:t xml:space="preserve">faces significant challenges. One primary issue is the educational gap. While many universities in Metro Manila offer Computer Science or Electronics Engineering degrees, dedicated "Systems Engineering" programs are fewer in number and often lack the practical, project-based curriculum required to handle real-world complexities. Many graduates possess theoretical knowledge but struggle with the integration aspects that define systems engineering.</w:t>
      </w:r>
      <w:r>
        <w:t xml:space="preserve"> </w:t>
      </w:r>
      <w:r>
        <w:t xml:space="preserve">Moreover, rapid technological obsolescence poses a challenge. A</w:t>
      </w:r>
      <w:r>
        <w:t xml:space="preserve"> </w:t>
      </w:r>
      <w:r>
        <w:rPr>
          <w:bCs/>
          <w:b/>
        </w:rPr>
        <w:t xml:space="preserve">Systems Engineer</w:t>
      </w:r>
      <w:r>
        <w:t xml:space="preserve"> </w:t>
      </w:r>
      <w:r>
        <w:t xml:space="preserve">in</w:t>
      </w:r>
      <w:r>
        <w:t xml:space="preserve"> </w:t>
      </w:r>
      <w:r>
        <w:rPr>
          <w:bCs/>
          <w:b/>
        </w:rPr>
        <w:t xml:space="preserve">Philippines Manila</w:t>
      </w:r>
      <w:r>
        <w:t xml:space="preserve"> </w:t>
      </w:r>
      <w:r>
        <w:t xml:space="preserve">must continuously upskill in areas such as Artificial Intelligence, IoT (Internet of Things), and Cybersecurity. The cost of education and the competitive nature of the job market mean that staying relevant requires significant personal investment. There is a pressing need for industry-academe collaboration where local tech firms partner with universities to provide internships and certifications that align with current market needs in</w:t>
      </w:r>
      <w:r>
        <w:t xml:space="preserve"> </w:t>
      </w:r>
      <w:r>
        <w:rPr>
          <w:bCs/>
          <w:b/>
        </w:rPr>
        <w:t xml:space="preserve">Philippines Manila</w:t>
      </w:r>
      <w:r>
        <w:t xml:space="preserve">.</w:t>
      </w:r>
    </w:p>
    <w:bookmarkEnd w:id="24"/>
    <w:bookmarkStart w:id="25" w:name="vi.-conclusion"/>
    <w:p>
      <w:pPr>
        <w:pStyle w:val="Heading2"/>
      </w:pPr>
      <w:r>
        <w:rPr>
          <w:bCs/>
          <w:b/>
        </w:rP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indispensable to the modernization and sustainability of</w:t>
      </w:r>
      <w:r>
        <w:t xml:space="preserve"> </w:t>
      </w:r>
      <w:r>
        <w:rPr>
          <w:bCs/>
          <w:b/>
        </w:rPr>
        <w:t xml:space="preserve">Philippines Manila</w:t>
      </w:r>
      <w:r>
        <w:t xml:space="preserve">. As this urban hub continues to grow, facing both environmental pressures and economic opportunities, the ability to design and manage complex integrated systems becomes a critical national asset. The</w:t>
      </w:r>
      <w:r>
        <w:t xml:space="preserve"> </w:t>
      </w:r>
      <w:r>
        <w:rPr>
          <w:bCs/>
          <w:b/>
        </w:rPr>
        <w:t xml:space="preserve">Systems Engineer</w:t>
      </w:r>
      <w:r>
        <w:t xml:space="preserve"> </w:t>
      </w:r>
      <w:r>
        <w:t xml:space="preserve">provides the structural logic that connects technology with human needs, ensuring that digital transformation in</w:t>
      </w:r>
      <w:r>
        <w:t xml:space="preserve"> </w:t>
      </w:r>
      <w:r>
        <w:rPr>
          <w:bCs/>
          <w:b/>
        </w:rPr>
        <w:t xml:space="preserve">Philippines Manila</w:t>
      </w:r>
      <w:r>
        <w:t xml:space="preserve"> </w:t>
      </w:r>
      <w:r>
        <w:t xml:space="preserve">is inclusive, efficient, and resilient.</w:t>
      </w:r>
      <w:r>
        <w:t xml:space="preserve"> </w:t>
      </w:r>
      <w:r>
        <w:t xml:space="preserve">For policymakers and educational institutions in</w:t>
      </w:r>
      <w:r>
        <w:t xml:space="preserve"> </w:t>
      </w:r>
      <w:r>
        <w:rPr>
          <w:bCs/>
          <w:b/>
        </w:rPr>
        <w:t xml:space="preserve">Philippines Manila</w:t>
      </w:r>
      <w:r>
        <w:t xml:space="preserve">, prioritizing the development of systems engineering capabilities is not just an economic strategy but a social imperative. By fostering a workforce capable of holistic technological integration,</w:t>
      </w:r>
      <w:r>
        <w:t xml:space="preserve"> </w:t>
      </w:r>
      <w:r>
        <w:rPr>
          <w:bCs/>
          <w:b/>
        </w:rPr>
        <w:t xml:space="preserve">Philippines Manila</w:t>
      </w:r>
      <w:r>
        <w:t xml:space="preserve"> </w:t>
      </w:r>
      <w:r>
        <w:t xml:space="preserve">can serve as a model for other developing megacities globally. The future of efficient urban living in the country rests largely on the shoulders and expertise of its next generation of</w:t>
      </w:r>
      <w:r>
        <w:t xml:space="preserve"> </w:t>
      </w:r>
      <w:r>
        <w:rPr>
          <w:bCs/>
          <w:b/>
        </w:rPr>
        <w:t xml:space="preserve">Systems Engineers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Systems Engineers in the Philippines, Manila</dc:title>
  <dc:creator/>
  <cp:keywords/>
  <dcterms:created xsi:type="dcterms:W3CDTF">2026-07-29T16:49:16Z</dcterms:created>
  <dcterms:modified xsi:type="dcterms:W3CDTF">2026-07-29T16:49:16Z</dcterms:modified>
</cp:coreProperties>
</file>

<file path=docProps/custom.xml><?xml version="1.0" encoding="utf-8"?>
<Properties xmlns="http://schemas.openxmlformats.org/officeDocument/2006/custom-properties" xmlns:vt="http://schemas.openxmlformats.org/officeDocument/2006/docPropsVTypes"/>
</file>