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30" w:name="Xe19bf608acecd849395da42c528020319417637"/>
    <w:p>
      <w:pPr>
        <w:pStyle w:val="Heading1"/>
      </w:pPr>
      <w:r>
        <w:t xml:space="preserve">The Strategic Role of the Systems Engineer in the Modern Economy</w:t>
      </w:r>
    </w:p>
    <w:p>
      <w:pPr>
        <w:pStyle w:val="FirstParagraph"/>
      </w:pPr>
      <w:r>
        <w:rPr>
          <w:bCs/>
          <w:b/>
        </w:rPr>
        <w:t xml:space="preserve">Focused Region:</w:t>
      </w:r>
      <w:r>
        <w:t xml:space="preserve"> </w:t>
      </w:r>
      <w:r>
        <w:t xml:space="preserve">Switzerland, Zurich</w:t>
      </w:r>
      <w:r>
        <w:br/>
      </w:r>
      <w:r>
        <w:rPr>
          <w:bCs/>
          <w:b/>
        </w:rPr>
        <w:t xml:space="preserve">Date:</w:t>
      </w:r>
      <w:r>
        <w:t xml:space="preserve"> October 2023</w:t>
      </w:r>
    </w:p>
    <w:bookmarkStart w:id="20" w:name="abstract"/>
    <w:p>
      <w:pPr>
        <w:pStyle w:val="Heading2"/>
      </w:pPr>
      <w:r>
        <w:t xml:space="preserve">Abstract</w:t>
      </w:r>
    </w:p>
    <w:p>
      <w:pPr>
        <w:pStyle w:val="FirstParagraph"/>
      </w:pPr>
      <w:r>
        <w:t xml:space="preserve">This term paper explores the critical function of the Systems Engineer within the specialized industrial and technological landscape of Zurich, Switzerland. By analyzing the intersection of traditional engineering disciplines with modern software integration, this document highlights why systems engineering is a pivotal career path in one of Europe’s most dynamic economic hubs. The discussion covers technical requirements, market demands in</w:t>
      </w:r>
      <w:r>
        <w:t xml:space="preserve"> </w:t>
      </w:r>
      <w:r>
        <w:rPr>
          <w:bCs/>
          <w:b/>
        </w:rPr>
        <w:t xml:space="preserve">Switzerland Zurich</w:t>
      </w:r>
      <w:r>
        <w:t xml:space="preserve">, and the broader implications for national innovation.</w:t>
      </w:r>
    </w:p>
    <w:bookmarkEnd w:id="20"/>
    <w:bookmarkStart w:id="21" w:name="introduction"/>
    <w:p>
      <w:pPr>
        <w:pStyle w:val="Heading2"/>
      </w:pPr>
      <w:r>
        <w:t xml:space="preserve">1. Introduction</w:t>
      </w:r>
    </w:p>
    <w:p>
      <w:pPr>
        <w:pStyle w:val="FirstParagraph"/>
      </w:pPr>
      <w:r>
        <w:t xml:space="preserve">In an era defined by complex interoperability between hardware, software, and human operators, the role of the Systems Engineer has transcended traditional boundaries. A Systems Engineer is not merely a specialist in one domain but a synthesizer who ensures that disparate components function as a cohesive whole. Nowhere is this synthesis more critical than in</w:t>
      </w:r>
      <w:r>
        <w:t xml:space="preserve"> </w:t>
      </w:r>
      <w:r>
        <w:rPr>
          <w:bCs/>
          <w:b/>
        </w:rPr>
        <w:t xml:space="preserve">Switzerland Zurich</w:t>
      </w:r>
      <w:r>
        <w:t xml:space="preserve">, a global epicenter for finance, pharmaceuticals, precision manufacturing, and high-tech innovation.</w:t>
      </w:r>
    </w:p>
    <w:p>
      <w:pPr>
        <w:pStyle w:val="BodyText"/>
      </w:pPr>
      <w:r>
        <w:t xml:space="preserve">This term paper argues that the Systems Engineer is the linchpin of industrial stability and innovation in the region. As companies operating within Switzerland Zurich face increasingly stringent regulatory environments and technological shifts, the ability to manage complexity through systems thinking becomes a primary competitive advantage. The following sections detail the specific competencies required, the local industry applications, and future outlooks for this profession.</w:t>
      </w:r>
    </w:p>
    <w:bookmarkEnd w:id="21"/>
    <w:bookmarkStart w:id="22" w:name="defining-the-systems-engineer-role"/>
    <w:p>
      <w:pPr>
        <w:pStyle w:val="Heading2"/>
      </w:pPr>
      <w:r>
        <w:t xml:space="preserve">2. Defining the Systems Engineer Role</w:t>
      </w:r>
    </w:p>
    <w:p>
      <w:pPr>
        <w:pStyle w:val="FirstParagraph"/>
      </w:pPr>
      <w:r>
        <w:t xml:space="preserve">To understand its impact in</w:t>
      </w:r>
      <w:r>
        <w:t xml:space="preserve"> </w:t>
      </w:r>
      <w:r>
        <w:rPr>
          <w:bCs/>
          <w:b/>
        </w:rPr>
        <w:t xml:space="preserve">Switzerland Zurich</w:t>
      </w:r>
      <w:r>
        <w:t xml:space="preserve">, one must first define what constitutes a Systems Engineer. Unlike mechanical engineers who focus on physical structures or software engineers who code applications, the Systems Engineer operates at a higher level of abstraction. They are responsible for the entire lifecycle of a product or service, from concept definition and requirements analysis to design, verification, validation, and disposal.</w:t>
      </w:r>
    </w:p>
    <w:p>
      <w:pPr>
        <w:pStyle w:val="BodyText"/>
      </w:pPr>
      <w:r>
        <w:t xml:space="preserve">The core competency of this role is "holistic thinking." A Systems Engineer must anticipate how changes in one subsystem affect others. For instance, modifying a thermal regulation system in a medical device (common in Zurich’s MedTech sector) may impact battery life (software/power systems) and user interface responsiveness (ergonomics). The Systems Engineer ensures these trade-offs are managed effectively, minimizing risk and optimizing performance.</w:t>
      </w:r>
    </w:p>
    <w:bookmarkEnd w:id="22"/>
    <w:bookmarkStart w:id="26" w:name="the-context-of-switzerland-zurich"/>
    <w:p>
      <w:pPr>
        <w:pStyle w:val="Heading2"/>
      </w:pPr>
      <w:r>
        <w:t xml:space="preserve">3. The Context of Switzerland Zurich</w:t>
      </w:r>
    </w:p>
    <w:p>
      <w:pPr>
        <w:pStyle w:val="FirstParagraph"/>
      </w:pPr>
      <w:r>
        <w:rPr>
          <w:bCs/>
          <w:b/>
        </w:rPr>
        <w:t xml:space="preserve">Switzerland Zurich</w:t>
      </w:r>
      <w:r>
        <w:t xml:space="preserve">, specifically the city of Zurich and its surrounding canton, presents a unique ecosystem for engineers. Known for its high cost of living and high standard of living, the region attracts top global talent but demands exceptional precision and reliability. The local economy is heavily skewed toward specialized niches:</w:t>
      </w:r>
    </w:p>
    <w:bookmarkStart w:id="23" w:name="precision-manufacturing-and-automation"/>
    <w:p>
      <w:pPr>
        <w:pStyle w:val="Heading3"/>
      </w:pPr>
      <w:r>
        <w:t xml:space="preserve">3.1 Precision Manufacturing and Automation</w:t>
      </w:r>
    </w:p>
    <w:p>
      <w:pPr>
        <w:pStyle w:val="FirstParagraph"/>
      </w:pPr>
      <w:r>
        <w:t xml:space="preserve">Zurich is home to numerous headquarters of multinational corporations in robotics, automation, and precision tools. In these sectors, the Systems Engineer is vital for integrating robotic arms with AI-driven quality control systems. The complexity of these "smart factories" requires rigorous systems engineering to ensure seamless data flow and mechanical synchronization.</w:t>
      </w:r>
    </w:p>
    <w:bookmarkEnd w:id="23"/>
    <w:bookmarkStart w:id="24" w:name="financial-technology-fintech"/>
    <w:p>
      <w:pPr>
        <w:pStyle w:val="Heading3"/>
      </w:pPr>
      <w:r>
        <w:t xml:space="preserve">3.2 Financial Technology (FinTech)</w:t>
      </w:r>
    </w:p>
    <w:p>
      <w:pPr>
        <w:pStyle w:val="FirstParagraph"/>
      </w:pPr>
      <w:r>
        <w:t xml:space="preserve">Zurich is a major global financial hub, often referred to as the "Money Box of Switzerland." The transition toward decentralized finance and blockchain technology requires robust infrastructure. Here, Systems Engineers design the overarching architecture that links legacy banking systems with modern digital assets, ensuring security and compliance—a task that requires deep understanding of both hardware constraints and network protocols.</w:t>
      </w:r>
    </w:p>
    <w:bookmarkEnd w:id="24"/>
    <w:bookmarkStart w:id="25" w:name="life-sciences-and-medtech"/>
    <w:p>
      <w:pPr>
        <w:pStyle w:val="Heading3"/>
      </w:pPr>
      <w:r>
        <w:t xml:space="preserve">3.3 Life Sciences and MedTech</w:t>
      </w:r>
    </w:p>
    <w:p>
      <w:pPr>
        <w:pStyle w:val="FirstParagraph"/>
      </w:pPr>
      <w:r>
        <w:t xml:space="preserve">The "Swiss Valley" in Zurich, connecting the universities of Zurich and ETH Zurich, is a hub for biotech innovation. Medical devices used here must meet rigorous ISO standards. A Systems Engineer plays a crucial role in ensuring that complex diagnostic equipment integrates sensors, data processing units, and user interfaces while adhering to strict safety regulations.</w:t>
      </w:r>
    </w:p>
    <w:bookmarkEnd w:id="25"/>
    <w:bookmarkEnd w:id="26"/>
    <w:bookmarkStart w:id="27" w:name="key-competencies-required"/>
    <w:p>
      <w:pPr>
        <w:pStyle w:val="Heading2"/>
      </w:pPr>
      <w:r>
        <w:t xml:space="preserve">4. Key Competencies Required</w:t>
      </w:r>
    </w:p>
    <w:p>
      <w:pPr>
        <w:pStyle w:val="FirstParagraph"/>
      </w:pPr>
      <w:r>
        <w:t xml:space="preserve">To succeed as a Systems Engineer in this competitive market within Switzerland Zurich, several key competencies are essential:</w:t>
      </w:r>
    </w:p>
    <w:p>
      <w:pPr>
        <w:numPr>
          <w:ilvl w:val="0"/>
          <w:numId w:val="1001"/>
        </w:numPr>
        <w:pStyle w:val="Compact"/>
      </w:pPr>
      <w:r>
        <w:rPr>
          <w:bCs/>
          <w:b/>
        </w:rPr>
        <w:t xml:space="preserve">SysML and Modeling:</w:t>
      </w:r>
      <w:r>
        <w:t xml:space="preserve"> </w:t>
      </w:r>
      <w:r>
        <w:t xml:space="preserve">Proficiency in Systems Modeling Language (SysML) is often required to create visual representations of complex architectures. This allows stakeholders in the region to visualize system interactions before physical prototyping, saving significant capital.</w:t>
      </w:r>
    </w:p>
    <w:p>
      <w:pPr>
        <w:numPr>
          <w:ilvl w:val="0"/>
          <w:numId w:val="1001"/>
        </w:numPr>
        <w:pStyle w:val="Compact"/>
      </w:pPr>
      <w:r>
        <w:rPr>
          <w:bCs/>
          <w:b/>
        </w:rPr>
        <w:t xml:space="preserve">Risk Management:</w:t>
      </w:r>
      <w:r>
        <w:t xml:space="preserve"> </w:t>
      </w:r>
      <w:r>
        <w:t xml:space="preserve">Given the high stakes involved in Swiss financial and medical sectors, Systems Engineers must be adept at Failure Mode and Effects Analysis (FMEA). They must proactively identify potential points of failure in a distributed system.</w:t>
      </w:r>
    </w:p>
    <w:p>
      <w:pPr>
        <w:numPr>
          <w:ilvl w:val="0"/>
          <w:numId w:val="1001"/>
        </w:numPr>
        <w:pStyle w:val="Compact"/>
      </w:pPr>
      <w:r>
        <w:rPr>
          <w:bCs/>
          <w:b/>
        </w:rPr>
        <w:t xml:space="preserve">Multilingualism:</w:t>
      </w:r>
      <w:r>
        <w:t xml:space="preserve"> </w:t>
      </w:r>
      <w:r>
        <w:t xml:space="preserve">While German is the local language, technical documentation in Switzerland Zurich is predominantly in English. However, fluency in both languages enhances collaboration with local regulatory bodies and international teams.</w:t>
      </w:r>
    </w:p>
    <w:p>
      <w:pPr>
        <w:numPr>
          <w:ilvl w:val="0"/>
          <w:numId w:val="1001"/>
        </w:numPr>
        <w:pStyle w:val="Compact"/>
      </w:pPr>
      <w:r>
        <w:rPr>
          <w:bCs/>
          <w:b/>
        </w:rPr>
        <w:t xml:space="preserve">Agile Methodologies:</w:t>
      </w:r>
      <w:r>
        <w:t xml:space="preserve"> </w:t>
      </w:r>
      <w:r>
        <w:t xml:space="preserve">Modern systems engineering increasingly adopts Agile practices. The ability to iterate quickly while maintaining system integrity is highly valued by employers in the Zurich tech scene.</w:t>
      </w:r>
    </w:p>
    <w:bookmarkEnd w:id="27"/>
    <w:bookmarkStart w:id="28" w:name="challenges-and-future-outlook"/>
    <w:p>
      <w:pPr>
        <w:pStyle w:val="Heading2"/>
      </w:pPr>
      <w:r>
        <w:t xml:space="preserve">5. Challenges and Future Outlook</w:t>
      </w:r>
    </w:p>
    <w:p>
      <w:pPr>
        <w:pStyle w:val="FirstParagraph"/>
      </w:pPr>
      <w:r>
        <w:t xml:space="preserve">The role of the Systems Engineer in Switzerland Zurich is evolving. The integration of Artificial Intelligence (AI) and Machine Learning (ML) into physical systems introduces a new layer of complexity known as "non-deterministic systems." Unlike traditional mechanical parts, AI models can behave unpredictably. Systems Engineers must now incorporate machine learning lifecycle management into their frameworks.</w:t>
      </w:r>
    </w:p>
    <w:p>
      <w:pPr>
        <w:pStyle w:val="BodyText"/>
      </w:pPr>
      <w:r>
        <w:t xml:space="preserve">Furthermore, sustainability is becoming a central tenet of engineering in Switzerland. The push for green technology means Systems Engineers are increasingly tasked with designing energy-efficient systems that minimize carbon footprints. This involves optimizing not just performance, but also energy consumption across the entire system lifecycle.</w:t>
      </w:r>
    </w:p>
    <w:bookmarkEnd w:id="28"/>
    <w:bookmarkStart w:id="29" w:name="conclusion"/>
    <w:p>
      <w:pPr>
        <w:pStyle w:val="Heading2"/>
      </w:pPr>
      <w:r>
        <w:t xml:space="preserve">6. Conclusion</w:t>
      </w:r>
    </w:p>
    <w:p>
      <w:pPr>
        <w:pStyle w:val="FirstParagraph"/>
      </w:pPr>
      <w:r>
        <w:t xml:space="preserve">In conclusion, the Systems Engineer is a foundational pillar of modern engineering practice in Zurich and throughout Switzerland. The unique economic landscape of this region—characterized by high-precision manufacturing, advanced finance, and cutting-edge life sciences—demands professionals who can manage complexity with rigor and foresight. As technology continues to converge, the ability to integrate hardware, software, human factors, and sustainability goals into a single coherent system will become even more critical. For any organization operating in</w:t>
      </w:r>
      <w:r>
        <w:t xml:space="preserve"> </w:t>
      </w:r>
      <w:r>
        <w:rPr>
          <w:bCs/>
          <w:b/>
        </w:rPr>
        <w:t xml:space="preserve">Switzerland Zurich</w:t>
      </w:r>
      <w:r>
        <w:t xml:space="preserve">, investing in robust systems engineering capabilities is not merely an operational choice but a strategic necessity for long-term success and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Engineering in Zurich, Switzerland</dc:title>
  <dc:creator/>
  <dc:language>en</dc:language>
  <cp:keywords/>
  <dcterms:created xsi:type="dcterms:W3CDTF">2026-07-29T06:50:26Z</dcterms:created>
  <dcterms:modified xsi:type="dcterms:W3CDTF">2026-07-29T06:50:26Z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