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6c21db1828f95484e801067938ddf4c30a9108"/>
    <w:p>
      <w:pPr>
        <w:pStyle w:val="Heading1"/>
      </w:pPr>
      <w:r>
        <w:t xml:space="preserve">The Role and Impact of Systems Engineers in the United Arab Emirates Dubai</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Engineering Management</w:t>
      </w:r>
      <w:r>
        <w:br/>
      </w:r>
    </w:p>
    <w:p>
      <w:pPr>
        <w:pStyle w:val="BodyText"/>
      </w:pPr>
      <w:r>
        <w:t xml:space="preserve">Instructor:: Dr. A. Al-Maktoum</w:t>
      </w:r>
    </w:p>
    <w:bookmarkEnd w:id="20"/>
    <w:bookmarkStart w:id="21" w:name="abstract"/>
    <w:p>
      <w:pPr>
        <w:pStyle w:val="Heading1"/>
      </w:pPr>
      <w:r>
        <w:t xml:space="preserve">Abstract</w:t>
      </w:r>
    </w:p>
    <w:p>
      <w:pPr>
        <w:pStyle w:val="FirstParagraph"/>
      </w:pPr>
      <w:r>
        <w:t xml:space="preserve">The abstract of this term paper examines the critical role of the Systems Engineer within the rapidly evolving infrastructure and technology landscape of United Arab Emirates Dubai. As Dubai transitions towards becoming a global hub for smart cities, artificial intelligence, and sustainable urban development, the demand for specialized Systems Engineering professionals has surged. This document explores how a Systems Engineer integrates complex technological subsystems to meet the strategic goals of both public and private sectors in this dynamic region.</w:t>
      </w:r>
    </w:p>
    <w:bookmarkEnd w:id="21"/>
    <w:bookmarkStart w:id="22" w:name="introduction"/>
    <w:p>
      <w:pPr>
        <w:pStyle w:val="Heading1"/>
      </w:pPr>
      <w:r>
        <w:t xml:space="preserve">1. Introduction</w:t>
      </w:r>
    </w:p>
    <w:p>
      <w:pPr>
        <w:pStyle w:val="FirstParagraph"/>
      </w:pPr>
      <w:r>
        <w:t xml:space="preserve">In the contemporary era of digital transformation, engineering disciplines are increasingly converging. The Systems Engineer serves as the linchpin in this convergence, bridging the gap between mechanical, electrical, software, and informational technologies. In United Arab Emirates Dubai—a city renowned for its ambitious architectural projects and futuristic vision—this role is particularly vital. The city’s leadership has declared aggressive targets for smart governance and sustainable living under "Dubai 2040 Urban Master Plan." Consequently, the Systems Engineer is not merely a technical contributor but a strategic architect of urban functionality. This paper analyzes the specific responsibilities, required competencies, and societal impact of the Systems Engineer within this unique geopolitical context.</w:t>
      </w:r>
    </w:p>
    <w:bookmarkEnd w:id="22"/>
    <w:bookmarkStart w:id="23" w:name="X15d4fd9daf8e6d4d533d7b3843a75be63a17f05"/>
    <w:p>
      <w:pPr>
        <w:pStyle w:val="Heading1"/>
      </w:pPr>
      <w:r>
        <w:t xml:space="preserve">2. Contextual Background: United Arab Emirates Dubai</w:t>
      </w:r>
    </w:p>
    <w:p>
      <w:pPr>
        <w:pStyle w:val="FirstParagraph"/>
      </w:pPr>
      <w:r>
        <w:t xml:space="preserve">Dubai stands as a beacon of modern engineering achievements in the Middle East. The emirate’s economy is shifting away from sole reliance on oil towards tourism, real estate, logistics, and technology. Key initiatives such as Expo 2020 Legacy and the Dubai Smart City project have set high standards for efficiency and connectivity. In this environment, traditional engineering silos are obsolete. The complexity of managing transportation networks (such as the Metro), energy grids (via DEWA), and digital infrastructure requires a holistic approach that only Systems Engineering can provide.</w:t>
      </w:r>
    </w:p>
    <w:bookmarkEnd w:id="23"/>
    <w:bookmarkStart w:id="27" w:name="Xffda38cf8c7c24376076c117dbe88b853cda95b"/>
    <w:p>
      <w:pPr>
        <w:pStyle w:val="Heading1"/>
      </w:pPr>
      <w:r>
        <w:t xml:space="preserve">3. The Core Responsibilities of the Systems Engineer</w:t>
      </w:r>
    </w:p>
    <w:p>
      <w:pPr>
        <w:pStyle w:val="FirstParagraph"/>
      </w:pPr>
      <w:r>
        <w:t xml:space="preserve">The role of the Systems Engineer in United Arab Emirates Dubai involves several key responsibilities tailored to local demands:</w:t>
      </w:r>
    </w:p>
    <w:bookmarkStart w:id="24" w:name="integration-and-interoperability"/>
    <w:p>
      <w:pPr>
        <w:pStyle w:val="Heading2"/>
      </w:pPr>
      <w:r>
        <w:t xml:space="preserve">3.1 Integration and Interoperability</w:t>
      </w:r>
    </w:p>
    <w:p>
      <w:pPr>
        <w:pStyle w:val="FirstParagraph"/>
      </w:pPr>
      <w:r>
        <w:t xml:space="preserve">Dubai’s infrastructure comprises diverse systems from various global vendors. A Systems Engineer must ensure that these disparate components—ranging from traffic control lights to building management systems—communicate seamlessly. This interoperability is crucial for maintaining the city’s reputation for efficiency.</w:t>
      </w:r>
    </w:p>
    <w:bookmarkEnd w:id="24"/>
    <w:bookmarkStart w:id="25" w:name="lifecycle-management"/>
    <w:p>
      <w:pPr>
        <w:pStyle w:val="Heading2"/>
      </w:pPr>
      <w:r>
        <w:t xml:space="preserve">3.2 Lifecycle Management</w:t>
      </w:r>
    </w:p>
    <w:p>
      <w:pPr>
        <w:pStyle w:val="FirstParagraph"/>
      </w:pPr>
      <w:r>
        <w:t xml:space="preserve">In the context of large-scale construction and IT deployment, the Systems Engineer manages the entire lifecycle of a system, from concept development to disposal. This includes rigorous requirements engineering to ensure that solutions meet both regulatory standards in United Arab Emirates Dubai and user expectations.</w:t>
      </w:r>
    </w:p>
    <w:bookmarkEnd w:id="25"/>
    <w:bookmarkStart w:id="26" w:name="risk-management-and-security"/>
    <w:p>
      <w:pPr>
        <w:pStyle w:val="Heading2"/>
      </w:pPr>
      <w:r>
        <w:t xml:space="preserve">3.3 Risk Management and Security</w:t>
      </w:r>
    </w:p>
    <w:p>
      <w:pPr>
        <w:pStyle w:val="FirstParagraph"/>
      </w:pPr>
      <w:r>
        <w:t xml:space="preserve">With the rise of IoT (Internet of Things) devices in smart buildings, cybersecurity has become a paramount concern for Systems Engineers. They are tasked with identifying vulnerabilities across integrated systems and implementing robust security protocols to protect critical national infrastructure.</w:t>
      </w:r>
    </w:p>
    <w:bookmarkEnd w:id="26"/>
    <w:bookmarkEnd w:id="27"/>
    <w:bookmarkStart w:id="28" w:name="required-competencies-and-skill-sets"/>
    <w:p>
      <w:pPr>
        <w:pStyle w:val="Heading1"/>
      </w:pPr>
      <w:r>
        <w:t xml:space="preserve">4. Required Competencies and Skill Sets</w:t>
      </w:r>
    </w:p>
    <w:p>
      <w:pPr>
        <w:pStyle w:val="FirstParagraph"/>
      </w:pPr>
      <w:r>
        <w:t xml:space="preserve">To succeed as a Systems Engineer in this competitive market, professionals must possess a blend of technical acumen and soft skills:</w:t>
      </w:r>
    </w:p>
    <w:p>
      <w:pPr>
        <w:numPr>
          <w:ilvl w:val="0"/>
          <w:numId w:val="1001"/>
        </w:numPr>
        <w:pStyle w:val="Compact"/>
      </w:pPr>
      <w:r>
        <w:rPr>
          <w:bCs/>
          <w:b/>
        </w:rPr>
        <w:t xml:space="preserve">Multidisciplinary Knowledge:</w:t>
      </w:r>
      <w:r>
        <w:t xml:space="preserve"> </w:t>
      </w:r>
      <w:r>
        <w:t xml:space="preserve">Proficiency in software development, hardware integration, and data analytics is essential.</w:t>
      </w:r>
    </w:p>
    <w:p>
      <w:pPr>
        <w:numPr>
          <w:ilvl w:val="0"/>
          <w:numId w:val="1001"/>
        </w:numPr>
        <w:pStyle w:val="Compact"/>
      </w:pPr>
      <w:r>
        <w:rPr>
          <w:bCs/>
          <w:b/>
        </w:rPr>
        <w:t xml:space="preserve">Bilingual Communication:</w:t>
      </w:r>
      <w:r>
        <w:t xml:space="preserve"> </w:t>
      </w:r>
      <w:r>
        <w:t xml:space="preserve">While English is the business language, fluency in Arabic facilitates better engagement with local stakeholders and government entities.</w:t>
      </w:r>
    </w:p>
    <w:p>
      <w:pPr>
        <w:numPr>
          <w:ilvl w:val="0"/>
          <w:numId w:val="1001"/>
        </w:numPr>
        <w:pStyle w:val="Compact"/>
      </w:pPr>
      <w:r>
        <w:rPr>
          <w:bCs/>
          <w:b/>
        </w:rPr>
        <w:t xml:space="preserve">Cultural Awareness:</w:t>
      </w:r>
      <w:r>
        <w:t xml:space="preserve"> </w:t>
      </w:r>
      <w:r>
        <w:t xml:space="preserve">Understanding the cultural nuances of United Arab Emirates Dubai allows engineers to design solutions that are socially acceptable and culturally relevant.</w:t>
      </w:r>
    </w:p>
    <w:p>
      <w:pPr>
        <w:numPr>
          <w:ilvl w:val="0"/>
          <w:numId w:val="1001"/>
        </w:numPr>
        <w:pStyle w:val="Compact"/>
      </w:pPr>
      <w:r>
        <w:rPr>
          <w:bCs/>
          <w:b/>
        </w:rPr>
        <w:t xml:space="preserve">Sustainability Focus:</w:t>
      </w:r>
      <w:r>
        <w:t xml:space="preserve"> </w:t>
      </w:r>
      <w:r>
        <w:t xml:space="preserve">Knowledge of green engineering practices is increasingly required to align with UAE’s Net Zero 2050 strategic initiative.</w:t>
      </w:r>
    </w:p>
    <w:bookmarkEnd w:id="28"/>
    <w:bookmarkStart w:id="29" w:name="challenges-and-opportunities"/>
    <w:p>
      <w:pPr>
        <w:pStyle w:val="Heading1"/>
      </w:pPr>
      <w:r>
        <w:t xml:space="preserve">5. Challenges and Opportunities</w:t>
      </w:r>
    </w:p>
    <w:p>
      <w:pPr>
        <w:pStyle w:val="FirstParagraph"/>
      </w:pPr>
      <w:r>
        <w:t xml:space="preserve">The primary challenge for Systems Engineers in Dubai is the pace of change. The city adopts cutting-edge technologies rapidly, requiring engineers to engage in continuous learning. However, this also presents immense opportunities for career growth and innovation. The government’s support for R&amp;D creates a fertile ground for Systems Engineers to lead projects that solve real-world problems, such as optimizing water usage or enhancing public transport efficiency.</w:t>
      </w:r>
    </w:p>
    <w:bookmarkEnd w:id="29"/>
    <w:bookmarkStart w:id="30" w:name="conclusion"/>
    <w:p>
      <w:pPr>
        <w:pStyle w:val="Heading1"/>
      </w:pPr>
      <w:r>
        <w:t xml:space="preserve">6. Conclusion</w:t>
      </w:r>
    </w:p>
    <w:p>
      <w:pPr>
        <w:pStyle w:val="FirstParagraph"/>
      </w:pPr>
      <w:r>
        <w:t xml:space="preserve">In conclusion, the Systems Engineer plays an indispensable role in the ecosystem of United Arab Emirates Dubai. As the city continues its journey toward becoming a leader in smart urbanization, the ability to integrate complex systems efficiently becomes a competitive advantage for organizations operating within this region. The Systems Engineer is not just maintaining systems; they are engineering the future of urban life. For aspiring professionals, specializing in Systems Engineering offers a promising pathway to contribute significantly to Dubai’s vision while achieving personal and professional excellence.</w:t>
      </w:r>
    </w:p>
    <w:bookmarkEnd w:id="30"/>
    <w:bookmarkStart w:id="31" w:name="references"/>
    <w:p>
      <w:pPr>
        <w:pStyle w:val="Heading1"/>
      </w:pPr>
      <w:r>
        <w:t xml:space="preserve">7. References</w:t>
      </w:r>
    </w:p>
    <w:p>
      <w:pPr>
        <w:pStyle w:val="FirstParagraph"/>
      </w:pPr>
      <w:r>
        <w:rPr>
          <w:iCs/>
          <w:i/>
        </w:rPr>
        <w:t xml:space="preserve">[Note: In an academic setting, this section would contain full citations of sources used.]</w:t>
      </w:r>
    </w:p>
    <w:p>
      <w:pPr>
        <w:numPr>
          <w:ilvl w:val="0"/>
          <w:numId w:val="1002"/>
        </w:numPr>
        <w:pStyle w:val="Compact"/>
      </w:pPr>
      <w:r>
        <w:t xml:space="preserve">Dubai Department of Economy and Tourism. (2023). *Dubai Economic Dashboard Reports*.</w:t>
      </w:r>
    </w:p>
    <w:p>
      <w:pPr>
        <w:numPr>
          <w:ilvl w:val="0"/>
          <w:numId w:val="1002"/>
        </w:numPr>
        <w:pStyle w:val="Compact"/>
      </w:pPr>
      <w:r>
        <w:t xml:space="preserve">Institute for Operations Research and the Management Sciences. (2021). *Systems Engineering Best Practices in Smart Cities*.</w:t>
      </w:r>
    </w:p>
    <w:p>
      <w:pPr>
        <w:numPr>
          <w:ilvl w:val="0"/>
          <w:numId w:val="1002"/>
        </w:numPr>
        <w:pStyle w:val="Compact"/>
      </w:pPr>
      <w:r>
        <w:t xml:space="preserve">United Arab Emirates Ministry of Climate Change and Environment. (2022). *Sustainability Frameworks for Urban Development*.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2026-07-29T11:18:39Z</dcterms:created>
  <dcterms:modified xsi:type="dcterms:W3CDTF">2026-07-29T11:18:39Z</dcterms:modified>
</cp:coreProperties>
</file>

<file path=docProps/custom.xml><?xml version="1.0" encoding="utf-8"?>
<Properties xmlns="http://schemas.openxmlformats.org/officeDocument/2006/custom-properties" xmlns:vt="http://schemas.openxmlformats.org/officeDocument/2006/docPropsVTypes"/>
</file>