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Egypt</w:t>
      </w:r>
      <w:r>
        <w:t xml:space="preserve"> </w:t>
      </w:r>
      <w:r>
        <w:t xml:space="preserve">Alexandria</w:t>
      </w:r>
    </w:p>
    <w:bookmarkStart w:id="33" w:name="X9ba390c49bfbda026d7632c4ad0fd446a317010"/>
    <w:p>
      <w:pPr>
        <w:pStyle w:val="Heading1"/>
      </w:pPr>
      <w:r>
        <w:t xml:space="preserve">The Art and Evolution of the Tailor in Egypt Alexandria</w:t>
      </w:r>
    </w:p>
    <w:p>
      <w:pPr>
        <w:pStyle w:val="FirstParagraph"/>
      </w:pPr>
      <w:r>
        <w:rPr>
          <w:bCs/>
          <w:b/>
        </w:rPr>
        <w:t xml:space="preserve">Date:</w:t>
      </w:r>
      <w:r>
        <w:t xml:space="preserve"> </w:t>
      </w:r>
      <w:r>
        <w:t xml:space="preserve">October 24, 2023</w:t>
      </w:r>
    </w:p>
    <w:p>
      <w:pPr>
        <w:pStyle w:val="BodyText"/>
      </w:pPr>
      <w:r>
        <w:br/>
      </w:r>
    </w:p>
    <w:bookmarkStart w:id="20" w:name="X40b6c187b1e4e54289b4842c23a6b65ed6c2e41"/>
    <w:p>
      <w:pPr>
        <w:pStyle w:val="Heading2"/>
      </w:pPr>
      <w:r>
        <w:t xml:space="preserve">I. Introduction: The Fabric of a Historic Port City</w:t>
      </w:r>
    </w:p>
    <w:p>
      <w:pPr>
        <w:pStyle w:val="FirstParagraph"/>
      </w:pPr>
      <w:r>
        <w:t xml:space="preserve">Alexandria, the jewel of the Mediterranean coast in Egypt Alexandria, has long been recognized not only for its rich Hellenistic history and modern cosmopolitan charm but also as a hub of craftsmanship and trade. At the heart of this textile-rich heritage lies a specific figure who bridges tradition with contemporary fashion: the</w:t>
      </w:r>
      <w:r>
        <w:t xml:space="preserve"> </w:t>
      </w:r>
      <w:r>
        <w:rPr>
          <w:bCs/>
          <w:b/>
        </w:rPr>
        <w:t xml:space="preserve">Tailor</w:t>
      </w:r>
      <w:r>
        <w:t xml:space="preserve">. This term paper explores the multifaceted role of the tailor within Alexandrian society, examining how historical influences, cultural shifts, and economic necessities have shaped this profession. From ancient looms to modern bespoke ateliers in downtown Alexandria (Al-Mansheya), the story of tailoring is inseparable from the identity of Egypt Alexandria.</w:t>
      </w:r>
    </w:p>
    <w:p>
      <w:pPr>
        <w:pStyle w:val="BodyText"/>
      </w:pPr>
      <w:r>
        <w:t xml:space="preserve">The purpose of this document is to analyze the socio-cultural significance of tailoring services, discuss traditional techniques unique to Mediterranean influences, and evaluate how digital transformation affects local artisans. Understanding the tailor in this context requires viewing them not merely as seamstresses or suit-makers but as cultural custodians who preserve the sartorial legacy of one Egypt's most diverse cities.</w:t>
      </w:r>
    </w:p>
    <w:bookmarkEnd w:id="20"/>
    <w:bookmarkStart w:id="21" w:name="Xf9e7843c021b87f65cf001dad82323818ff272a"/>
    <w:p>
      <w:pPr>
        <w:pStyle w:val="Heading2"/>
      </w:pPr>
      <w:r>
        <w:t xml:space="preserve">II. Historical Context: Greco-Roman Roots to Ottoman Influences</w:t>
      </w:r>
    </w:p>
    <w:p>
      <w:pPr>
        <w:pStyle w:val="FirstParagraph"/>
      </w:pPr>
      <w:r>
        <w:t xml:space="preserve">The history of fashion in Egypt Alexandria is a tapestry woven from numerous threads, primarily influenced by its status as a port city for centuries. Unlike Cairo, which has deep ties to the Islamic heartland and conservative dress codes, Alexandria historically absorbed influences from Greece, Italy, France, and the Ottoman Empire. This melting pot directly impacted the work of every tailor operating within these borders.</w:t>
      </w:r>
    </w:p>
    <w:p>
      <w:pPr>
        <w:pStyle w:val="BodyText"/>
      </w:pPr>
      <w:r>
        <w:t xml:space="preserve">In the Greco-Roman era and subsequent Byzantine periods, linen was predominant. However as trade expanded during the 19th century under Muhammad Ali Pasha and later Khedive Ismail, European fabrics flooded Alexandrian markets. It was during this time that the modern concept of the bespoke tailor began to take root in neighborhoods like Raml Station (Ramses) and Fouad Street. These tailors did not simply stitch cloth; they translated European haute couture trends into garments suitable for the local climate and modest cultural norms of Egypt Alexandria.</w:t>
      </w:r>
    </w:p>
    <w:p>
      <w:pPr>
        <w:pStyle w:val="BodyText"/>
      </w:pPr>
      <w:r>
        <w:t xml:space="preserve">The Ottoman influence further enriched Alexandrian tailoring, particularly in embroidery techniques used for traditional women's garments (such as the *Galabeya* with intricate Tahriri or Suti embroidery). Local artisans adapted these decorative elements into Western-style suits and dresses, creating a unique hybrid aesthetic that remains sought after today. Thus, the tailor became an innovator at the crossroads of East and West.</w:t>
      </w:r>
    </w:p>
    <w:bookmarkEnd w:id="21"/>
    <w:bookmarkStart w:id="24" w:name="X5e6c09eb64f135e9e8fcd7a747a19b6ee7ab9ff"/>
    <w:p>
      <w:pPr>
        <w:pStyle w:val="Heading2"/>
      </w:pPr>
      <w:r>
        <w:t xml:space="preserve">III. The Craftsmanship: Techniques and Materials</w:t>
      </w:r>
    </w:p>
    <w:p>
      <w:pPr>
        <w:pStyle w:val="FirstParagraph"/>
      </w:pPr>
      <w:r>
        <w:t xml:space="preserve">The skill set required by a master tailor in Egypt Alexandria distinguishes them from mass-production factory workers. Traditional tailoring emphasizes hand-stitching, precise fitting, and structural integrity. In the older quarters of Alexandria, one can still find tailors who utilize "half-canvas" construction methods for suits, allowing the garment to mold to the wearer's body over time.</w:t>
      </w:r>
    </w:p>
    <w:bookmarkStart w:id="22" w:name="a.-climate-adaptation"/>
    <w:p>
      <w:pPr>
        <w:pStyle w:val="Heading3"/>
      </w:pPr>
      <w:r>
        <w:t xml:space="preserve">A. Climate Adaptation</w:t>
      </w:r>
    </w:p>
    <w:p>
      <w:pPr>
        <w:pStyle w:val="FirstParagraph"/>
      </w:pPr>
      <w:r>
        <w:t xml:space="preserve">A critical aspect of tailoring in this region is adaptation to humidity and heat. Alexandrian weather dictates specific fabric choices—linens, lightweight wools, and cotton blends that breathe well. A skilled tailor understands the physics of drape and ventilation, ensuring clients remain comfortable while maintaining elegance. This practical knowledge is passed down through apprenticeships, often lasting several years.</w:t>
      </w:r>
    </w:p>
    <w:bookmarkEnd w:id="22"/>
    <w:bookmarkStart w:id="23" w:name="b.-embroidery-and-detailing"/>
    <w:p>
      <w:pPr>
        <w:pStyle w:val="Heading3"/>
      </w:pPr>
      <w:r>
        <w:t xml:space="preserve">B. Embroidery and Detailing</w:t>
      </w:r>
    </w:p>
    <w:p>
      <w:pPr>
        <w:pStyle w:val="FirstParagraph"/>
      </w:pPr>
      <w:r>
        <w:t xml:space="preserve">In addition to structural tailoring, decorative arts play a vital role. In Egypt Alexandria, embroidery serves as a marker of regional pride and artistic expression. Tailors frequently collaborate with specialized embroiderers for wedding attire (*Zaffa*) and festive wear. The intricate patterns often feature geometric or floral motifs inspired by Islamic art and Mediterranean flora, reflecting the city's visual identity.</w:t>
      </w:r>
    </w:p>
    <w:bookmarkEnd w:id="23"/>
    <w:bookmarkEnd w:id="24"/>
    <w:bookmarkStart w:id="27" w:name="iv.-socio-economic-role-of-the-tailor"/>
    <w:p>
      <w:pPr>
        <w:pStyle w:val="Heading2"/>
      </w:pPr>
      <w:r>
        <w:t xml:space="preserve">IV. Socio-Economic Role of the Tailor</w:t>
      </w:r>
    </w:p>
    <w:p>
      <w:pPr>
        <w:pStyle w:val="FirstParagraph"/>
      </w:pPr>
      <w:r>
        <w:t xml:space="preserve">The tailor is more than a service provider; they are a community pillar. In neighborhoods across Egypt Alexandria, tailors often serve as confidants and social hubs where locals gather to discuss politics, sports, and life events. This relational aspect adds value beyond the physical garment.</w:t>
      </w:r>
    </w:p>
    <w:bookmarkStart w:id="25" w:name="a.-economic-contribution"/>
    <w:p>
      <w:pPr>
        <w:pStyle w:val="Heading3"/>
      </w:pPr>
      <w:r>
        <w:t xml:space="preserve">A. Economic Contribution</w:t>
      </w:r>
    </w:p>
    <w:p>
      <w:pPr>
        <w:pStyle w:val="FirstParagraph"/>
      </w:pPr>
      <w:r>
        <w:t xml:space="preserve">The tailoring sector supports a wide supply chain in Egypt Alexandria, including fabric wholesalers (*Kerbala*), button makers, thread spinners, and dyers. Many families have operated small tailor shops for generations, contributing to local economic stability despite the rise of global fast fashion.</w:t>
      </w:r>
    </w:p>
    <w:bookmarkEnd w:id="25"/>
    <w:bookmarkStart w:id="26" w:name="b.-wedding-industry"/>
    <w:p>
      <w:pPr>
        <w:pStyle w:val="Heading3"/>
      </w:pPr>
      <w:r>
        <w:t xml:space="preserve">B. Wedding Industry</w:t>
      </w:r>
    </w:p>
    <w:p>
      <w:pPr>
        <w:pStyle w:val="FirstParagraph"/>
      </w:pPr>
      <w:r>
        <w:t xml:space="preserve">A significant portion of a tailor’s revenue comes from wedding attire. In Egypt Alexandria weddings are elaborate affairs requiring multiple outfits: traditional dresses for the bride, suits for groomsmen, and formal wear for guests. Tailors play a crucial role in designing these ensembles, blending contemporary trends with ancestral styles to meet the expectations of modern Alexandrian families.</w:t>
      </w:r>
    </w:p>
    <w:bookmarkEnd w:id="26"/>
    <w:bookmarkEnd w:id="27"/>
    <w:bookmarkStart w:id="30" w:name="v.-challenges-and-digital-transformation"/>
    <w:p>
      <w:pPr>
        <w:pStyle w:val="Heading2"/>
      </w:pPr>
      <w:r>
        <w:t xml:space="preserve">V. Challenges and Digital Transformation</w:t>
      </w:r>
    </w:p>
    <w:p>
      <w:pPr>
        <w:pStyle w:val="FirstParagraph"/>
      </w:pPr>
      <w:r>
        <w:t xml:space="preserve">Despite its rich heritage, the profession faces significant challenges today. The proliferation of ready-to-wear clothing from international brands poses competition to bespoke tailors in Egypt Alexandria. Additionally, younger generations are increasingly reluctant to pursue apprenticeships due to the demanding nature of manual labor.</w:t>
      </w:r>
    </w:p>
    <w:bookmarkStart w:id="28" w:name="a.-online-presence"/>
    <w:p>
      <w:pPr>
        <w:pStyle w:val="Heading3"/>
      </w:pPr>
      <w:r>
        <w:t xml:space="preserve">A. Online Presence</w:t>
      </w:r>
    </w:p>
    <w:p>
      <w:pPr>
        <w:pStyle w:val="FirstParagraph"/>
      </w:pPr>
      <w:r>
        <w:t xml:space="preserve">To survive, many tailors have embraced digital tools. Social media platforms like Instagram and Facebook allow them to showcase portfolios directly to clients without needing physical storefronts in expensive areas. Virtual measurements via video calls have also emerged, though the traditional face-to-face fitting remains irreplaceable in Egyptian culture.</w:t>
      </w:r>
    </w:p>
    <w:bookmarkEnd w:id="28"/>
    <w:bookmarkStart w:id="29" w:name="b.-preservation-efforts"/>
    <w:p>
      <w:pPr>
        <w:pStyle w:val="Heading3"/>
      </w:pPr>
      <w:r>
        <w:t xml:space="preserve">B. Preservation Efforts</w:t>
      </w:r>
    </w:p>
    <w:p>
      <w:pPr>
        <w:pStyle w:val="FirstParagraph"/>
      </w:pPr>
      <w:r>
        <w:t xml:space="preserve">Various cultural organizations and government bodies are initiating programs to preserve intangible cultural heritage related to textile arts. Training workshops for youth aim to revitalize interest in high-quality craftsmanship, emphasizing sustainability and personalized service over mass consumption.</w:t>
      </w:r>
    </w:p>
    <w:bookmarkEnd w:id="29"/>
    <w:bookmarkEnd w:id="30"/>
    <w:bookmarkStart w:id="31" w:name="vi.-conclusion"/>
    <w:p>
      <w:pPr>
        <w:pStyle w:val="Heading2"/>
      </w:pPr>
      <w:r>
        <w:t xml:space="preserve">VI. Conclusion</w:t>
      </w:r>
    </w:p>
    <w:p>
      <w:pPr>
        <w:pStyle w:val="FirstParagraph"/>
      </w:pPr>
      <w:r>
        <w:t xml:space="preserve">The tailor occupies a unique space in the cultural fabric of Egypt Alexandria, acting as both artisan and historian. Through their needlework they preserve historical aesthetics while innovating for modern needs. The resilience of this profession underscores the enduring appeal of personalized fashion amidst globalization.</w:t>
      </w:r>
    </w:p>
    <w:p>
      <w:pPr>
        <w:pStyle w:val="BodyText"/>
      </w:pPr>
      <w:r>
        <w:t xml:space="preserve">As we look toward the future, supporting local tailors means more than buying a garment; it is an investment in maintaining Alexandria’s diverse identity. Whether crafting a Mediterranean linen suit or embroidering traditional wedding motifs, each stitch tells a story of heritage, adaptation, and artistry. Ensuring that these traditions thrive requires collective effort from consumers policymakers and educators alike.</w:t>
      </w:r>
    </w:p>
    <w:bookmarkEnd w:id="31"/>
    <w:bookmarkStart w:id="32" w:name="vii.-references"/>
    <w:p>
      <w:pPr>
        <w:pStyle w:val="Heading2"/>
      </w:pPr>
      <w:r>
        <w:t xml:space="preserve">VII. References</w:t>
      </w:r>
    </w:p>
    <w:p>
      <w:pPr>
        <w:numPr>
          <w:ilvl w:val="0"/>
          <w:numId w:val="1001"/>
        </w:numPr>
        <w:pStyle w:val="Compact"/>
      </w:pPr>
      <w:r>
        <w:t xml:space="preserve">Alexandria Cultural Heritage Foundation Reports on Textile Arts (2019-2023).</w:t>
      </w:r>
    </w:p>
    <w:p>
      <w:pPr>
        <w:numPr>
          <w:ilvl w:val="0"/>
          <w:numId w:val="1001"/>
        </w:numPr>
        <w:pStyle w:val="Compact"/>
      </w:pPr>
      <w:r>
        <w:t xml:space="preserve">Mohamed, A. &amp; El-Sayed, H. "Urban Development and Traditional Crafts in Egypt Alexandria." Journal of Egyptian Sociology 45(2), 112-130.</w:t>
      </w:r>
    </w:p>
    <w:p>
      <w:pPr>
        <w:numPr>
          <w:ilvl w:val="0"/>
          <w:numId w:val="1001"/>
        </w:numPr>
        <w:pStyle w:val="Compact"/>
      </w:pPr>
      <w:r>
        <w:t xml:space="preserve">National Institute for Fashion Design: Historical Review of Bespoke Tailoring Techniques (Cairo/Alexandria Branch).</w:t>
      </w:r>
    </w:p>
    <w:p>
      <w:pPr>
        <w:numPr>
          <w:ilvl w:val="0"/>
          <w:numId w:val="1001"/>
        </w:numPr>
        <w:pStyle w:val="Compact"/>
      </w:pPr>
      <w:r>
        <w:t xml:space="preserve">Social Impact Studies on Artisanal Communities in Coastal Egypt.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Egypt Alexandria</dc:title>
  <dc:creator/>
  <dc:language>en</dc:language>
  <cp:keywords/>
  <dcterms:created xsi:type="dcterms:W3CDTF">2026-07-29T08:56:02Z</dcterms:created>
  <dcterms:modified xsi:type="dcterms:W3CDTF">2026-07-29T08:56:02Z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