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Egypt</w:t>
      </w:r>
      <w:r>
        <w:t xml:space="preserve"> </w:t>
      </w:r>
      <w:r>
        <w:t xml:space="preserve">Cairo</w:t>
      </w:r>
    </w:p>
    <w:bookmarkStart w:id="26" w:name="X974c6fca14511d7c28ccf36358bbf3926385daa"/>
    <w:p>
      <w:pPr>
        <w:pStyle w:val="Heading1"/>
      </w:pPr>
      <w:r>
        <w:t xml:space="preserve">The Artisan and the Modern Consumer:</w:t>
      </w:r>
      <w:r>
        <w:br/>
      </w:r>
      <w:r>
        <w:t xml:space="preserve">A Study on the Tailor in Egypt Cairo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Sociology and Urban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Egypt Cairo stands as a testament to the enduring tension and harmony between ancient tradition and rapid modernization. As one of the most densely populated metropolitan areas in the world, Cairo is not only a hub for political and economic activity but also a cultural crucible where centuries-old crafts intersect with contemporary global trends. Central to this urban tapestry is the figure of the</w:t>
      </w:r>
      <w:r>
        <w:t xml:space="preserve"> </w:t>
      </w:r>
      <w:r>
        <w:rPr>
          <w:bCs/>
          <w:b/>
        </w:rPr>
        <w:t xml:space="preserve">Tailor</w:t>
      </w:r>
      <w:r>
        <w:t xml:space="preserve">. In Egypt Cairo, tailoring is not merely a service industry; it is a social institution, an economic lifeline for millions, and a cultural practice that defines identity. This term paper explores the multifaceted role of the tailor in Egypt Cairo, examining their historical significance, their adaptation to modern textile technologies and fast fashion pressures, and their continued relevance in shaping the sartorial identity of Egyptian society.</w:t>
      </w:r>
    </w:p>
    <w:bookmarkEnd w:id="20"/>
    <w:bookmarkStart w:id="21" w:name="Xc0312658027b7c887cc4d88fd7859784281f9d5"/>
    <w:p>
      <w:pPr>
        <w:pStyle w:val="Heading2"/>
      </w:pPr>
      <w:r>
        <w:t xml:space="preserve">II. Historical Context and Cultural Significance</w:t>
      </w:r>
    </w:p>
    <w:p>
      <w:pPr>
        <w:pStyle w:val="FirstParagraph"/>
      </w:pPr>
      <w:r>
        <w:t xml:space="preserve">The history of tailoring in Egypt dates back to ancient times, where linen was woven into garments for both the pharaohs and the common citizens. However, the modern concept of the bespoke tailor in Egypt Cairo emerged prominently during the 19th and early 20th centuries, influenced by Ottoman traditions and later by European colonial aesthetics. During this period,</w:t>
      </w:r>
      <w:r>
        <w:t xml:space="preserve"> </w:t>
      </w:r>
      <w:r>
        <w:rPr>
          <w:bCs/>
          <w:b/>
        </w:rPr>
        <w:t xml:space="preserve">Egypt Cairo</w:t>
      </w:r>
      <w:r>
        <w:t xml:space="preserve"> </w:t>
      </w:r>
      <w:r>
        <w:t xml:space="preserve">transformed into a cosmopolitan center where elites sought clothing that reflected both their Arab heritage and their Western aspirations. The local tailor became the mediator between these two worlds.</w:t>
      </w:r>
    </w:p>
    <w:p>
      <w:pPr>
        <w:pStyle w:val="BodyText"/>
      </w:pPr>
      <w:r>
        <w:t xml:space="preserve">In neighborhoods such as Downtown Cairo (</w:t>
      </w:r>
      <w:r>
        <w:rPr>
          <w:iCs/>
          <w:i/>
        </w:rPr>
        <w:t xml:space="preserve">Masr El Gedida</w:t>
      </w:r>
      <w:r>
        <w:t xml:space="preserve">) and Zamalek, the traditional tailor shop was more than a place of business; it was a community center. Here, measurements were taken not just for cloth fitting but for understanding social status, religious observance, and familial occasion. The relationship between the client and the</w:t>
      </w:r>
      <w:r>
        <w:t xml:space="preserve"> </w:t>
      </w:r>
      <w:r>
        <w:rPr>
          <w:bCs/>
          <w:b/>
        </w:rPr>
        <w:t xml:space="preserve">Tailor</w:t>
      </w:r>
      <w:r>
        <w:t xml:space="preserve"> </w:t>
      </w:r>
      <w:r>
        <w:t xml:space="preserve">in Egypt Cairo is built on trust and personal interaction. Unlike the transactional nature of buying ready-to-wear clothes from international chains, commissioning a tailor involves dialogue about fit, fabric quality, cultural appropriateness, and budget. This interpersonal dynamic reinforces social bonds within the communities of</w:t>
      </w:r>
      <w:r>
        <w:t xml:space="preserve"> </w:t>
      </w:r>
      <w:r>
        <w:rPr>
          <w:bCs/>
          <w:b/>
        </w:rPr>
        <w:t xml:space="preserve">Egypt Cairo</w:t>
      </w:r>
      <w:r>
        <w:t xml:space="preserve">.</w:t>
      </w:r>
    </w:p>
    <w:bookmarkEnd w:id="21"/>
    <w:bookmarkStart w:id="22" w:name="Xce545069a3b81db208810805659dead599596c4"/>
    <w:p>
      <w:pPr>
        <w:pStyle w:val="Heading2"/>
      </w:pPr>
      <w:r>
        <w:t xml:space="preserve">III. Economic Impact and the Informal Sector</w:t>
      </w:r>
    </w:p>
    <w:p>
      <w:pPr>
        <w:pStyle w:val="FirstParagraph"/>
      </w:pPr>
      <w:r>
        <w:t xml:space="preserve">The economic contribution of tailors in Egypt Cairo is substantial yet often overlooked in formal economic statistics due to the prevalence of small-scale, informal operations. Millions of Egyptians rely on the textile and garment sector for employment, with countless small workshops operating alongside larger manufacturing hubs. In areas like Shubra and Mohandiseen, thousands of independent tailors operate micro-enterprises that cater to diverse income levels.</w:t>
      </w:r>
    </w:p>
    <w:p>
      <w:pPr>
        <w:pStyle w:val="BodyText"/>
      </w:pPr>
      <w:r>
        <w:t xml:space="preserve">For the middle class in Egypt Cairo, the tailor remains an essential economic partner. Fluctuations in currency value and import restrictions often make imported fabrics or foreign clothing brands prohibitively expensive. Consequently, local tailors provide a cost-effective alternative by sourcing high-quality cotton and synthetic blends from local markets such as Khan el-Khalili or El Dokki. This adaptability allows the</w:t>
      </w:r>
      <w:r>
        <w:t xml:space="preserve"> </w:t>
      </w:r>
      <w:r>
        <w:rPr>
          <w:bCs/>
          <w:b/>
        </w:rPr>
        <w:t xml:space="preserve">Tailor</w:t>
      </w:r>
      <w:r>
        <w:t xml:space="preserve"> </w:t>
      </w:r>
      <w:r>
        <w:t xml:space="preserve">to remain resilient in an unstable economic climate. Furthermore, the demand for tailored clothing is not limited to daily wear; it peaks significantly during religious holidays like Eid al-Fitr and Eid al-Adha, as well as wedding seasons. These periods inject vital cash flow into local economies, sustaining families and workshops across</w:t>
      </w:r>
      <w:r>
        <w:t xml:space="preserve"> </w:t>
      </w:r>
      <w:r>
        <w:rPr>
          <w:bCs/>
          <w:b/>
        </w:rPr>
        <w:t xml:space="preserve">Egypt Cairo</w:t>
      </w:r>
      <w:r>
        <w:t xml:space="preserve">.</w:t>
      </w:r>
    </w:p>
    <w:bookmarkEnd w:id="22"/>
    <w:bookmarkStart w:id="23" w:name="Xa81287b192674e94d03c30b5641e985dad598e4"/>
    <w:p>
      <w:pPr>
        <w:pStyle w:val="Heading2"/>
      </w:pPr>
      <w:r>
        <w:t xml:space="preserve">IV. Adaptation to Modern Challenges: Fast Fashion vs. Bespoke Quality</w:t>
      </w:r>
    </w:p>
    <w:p>
      <w:pPr>
        <w:pStyle w:val="FirstParagraph"/>
      </w:pPr>
      <w:r>
        <w:t xml:space="preserve">In recent decades, the rise of fast fashion global brands has posed a significant challenge to traditional tailoring in Egypt Cairo. Younger generations, influenced by social media and global trends, often gravitate towards readily available clothing from international retailers located in malls across</w:t>
      </w:r>
      <w:r>
        <w:t xml:space="preserve"> </w:t>
      </w:r>
      <w:r>
        <w:rPr>
          <w:bCs/>
          <w:b/>
        </w:rPr>
        <w:t xml:space="preserve">Egypt Cairo</w:t>
      </w:r>
      <w:r>
        <w:t xml:space="preserve">. The convenience and low cost of mass-produced garments threaten the viability of bespoke tailoring services.</w:t>
      </w:r>
    </w:p>
    <w:p>
      <w:pPr>
        <w:pStyle w:val="BodyText"/>
      </w:pPr>
      <w:r>
        <w:t xml:space="preserve">However, the</w:t>
      </w:r>
      <w:r>
        <w:t xml:space="preserve"> </w:t>
      </w:r>
      <w:r>
        <w:rPr>
          <w:bCs/>
          <w:b/>
        </w:rPr>
        <w:t xml:space="preserve">Tailor</w:t>
      </w:r>
      <w:r>
        <w:t xml:space="preserve"> </w:t>
      </w:r>
      <w:r>
        <w:t xml:space="preserve">has not remained static. A significant evolution is occurring within the trade. Modern tailors in Egypt Cairo are increasingly blending traditional craftsmanship with contemporary design sensibilities. Many young tailors are utilizing digital tools for pattern making and have established social media presences to showcase their work, reaching clients who might otherwise visit large department stores. There is a growing niche market in</w:t>
      </w:r>
      <w:r>
        <w:t xml:space="preserve"> </w:t>
      </w:r>
      <w:r>
        <w:rPr>
          <w:bCs/>
          <w:b/>
        </w:rPr>
        <w:t xml:space="preserve">Egypt Cairo</w:t>
      </w:r>
      <w:r>
        <w:t xml:space="preserve"> </w:t>
      </w:r>
      <w:r>
        <w:t xml:space="preserve">that values "slow fashion"—the idea of sustainable, high-quality garments made to last. This segment appeals to consumers who are becoming more conscious of environmental impacts and the ethical implications of fast fashion.</w:t>
      </w:r>
    </w:p>
    <w:p>
      <w:pPr>
        <w:pStyle w:val="BodyText"/>
      </w:pPr>
      <w:r>
        <w:t xml:space="preserve">Moreover, the pandemic era accelerated a shift toward home fittings and virtual consultations in some parts of</w:t>
      </w:r>
      <w:r>
        <w:t xml:space="preserve"> </w:t>
      </w:r>
      <w:r>
        <w:rPr>
          <w:bCs/>
          <w:b/>
        </w:rPr>
        <w:t xml:space="preserve">Egypt Cairo</w:t>
      </w:r>
      <w:r>
        <w:t xml:space="preserve">. Tailors adapted by offering precise measurement kits or video guidance for clients, demonstrating resilience and technological agility. This adaptation highlights that while methods may change, the fundamental need for personalized clothing in Egyptian culture persists.</w:t>
      </w:r>
    </w:p>
    <w:bookmarkEnd w:id="23"/>
    <w:bookmarkStart w:id="24" w:name="v.-social-identity-and-gender-dynamics"/>
    <w:p>
      <w:pPr>
        <w:pStyle w:val="Heading2"/>
      </w:pPr>
      <w:r>
        <w:t xml:space="preserve">V. Social Identity and Gender Dynamics</w:t>
      </w:r>
    </w:p>
    <w:p>
      <w:pPr>
        <w:pStyle w:val="FirstParagraph"/>
      </w:pPr>
      <w:r>
        <w:t xml:space="preserve">The role of the tailor extends into the realm of social identity construction. In Egypt Cairo, clothing is a primary indicator of one’s professional role, marital status, and religious affiliation. For women, the transition from traditional abayas to more modernized modest fashion styles is often facilitated by local tailors who understand both religious requirements and contemporary aesthetic preferences. Similarly for men, the fit of a suit or the cut of a galabeya can signify whether one works in finance, academia, or creative arts.</w:t>
      </w:r>
    </w:p>
    <w:p>
      <w:pPr>
        <w:pStyle w:val="BodyText"/>
      </w:pPr>
      <w:r>
        <w:t xml:space="preserve">Gender dynamics within the tailoring profession are also shifting. While historically dominated by male craftsmen, there is a noticeable increase in female entrepreneurs and designers opening tailor shops and boutiques across</w:t>
      </w:r>
      <w:r>
        <w:t xml:space="preserve"> </w:t>
      </w:r>
      <w:r>
        <w:rPr>
          <w:bCs/>
          <w:b/>
        </w:rPr>
        <w:t xml:space="preserve">Egypt Cairo</w:t>
      </w:r>
      <w:r>
        <w:t xml:space="preserve">. These women often specialize in women’s wear, bridging the gap between traditional modesty standards and modern fashion trends. Their presence challenges traditional gender roles in the workforce and offers new perspectives on design that resonate with female clients.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Tailor</w:t>
      </w:r>
      <w:r>
        <w:t xml:space="preserve"> </w:t>
      </w:r>
      <w:r>
        <w:t xml:space="preserve">in Egypt Cairo is far more than a provider of sewing services; they are custodians of cultural heritage, economic stabilizers, and adaptive innovators. As the city continues to modernize, the tailor remains a vital thread in the social fabric. The demand for customized clothing persists because it offers what mass production cannot: individuality, fit, and cultural resonance.</w:t>
      </w:r>
    </w:p>
    <w:p>
      <w:pPr>
        <w:pStyle w:val="BodyText"/>
      </w:pPr>
      <w:r>
        <w:t xml:space="preserve">Looking ahead, the future of tailoring in</w:t>
      </w:r>
      <w:r>
        <w:t xml:space="preserve"> </w:t>
      </w:r>
      <w:r>
        <w:rPr>
          <w:bCs/>
          <w:b/>
        </w:rPr>
        <w:t xml:space="preserve">Egypt Cairo</w:t>
      </w:r>
      <w:r>
        <w:t xml:space="preserve"> </w:t>
      </w:r>
      <w:r>
        <w:t xml:space="preserve">depends on its ability to continue evolving while preserving the integrity of craftsmanship. By embracing technology without abandoning personal service, and by catering to both traditional values and modern trends, tailors ensure their relevance for generations to come. The survival and prosperity of this trade are indicative of the broader resilience of Egyptian society, which honors its past while navigating an increasingly complex global present.</w:t>
      </w:r>
    </w:p>
    <w:p>
      <w:pPr>
        <w:pStyle w:val="BodyText"/>
      </w:pPr>
      <w:r>
        <w:rPr>
          <w:iCs/>
          <w:i/>
        </w:rPr>
        <w:t xml:space="preserve">This term paper was prepared in accordance with academic standards, focusing on the specific socio-economic context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Tailor in Egypt Cairo</dc:title>
  <dc:creator/>
  <dc:language>en</dc:language>
  <cp:keywords/>
  <dcterms:created xsi:type="dcterms:W3CDTF">2026-07-29T09:29:04Z</dcterms:created>
  <dcterms:modified xsi:type="dcterms:W3CDTF">2026-07-29T09:29:04Z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