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Tailoring</w:t>
      </w:r>
      <w:r>
        <w:t xml:space="preserve"> </w:t>
      </w:r>
      <w:r>
        <w:t xml:space="preserve">in</w:t>
      </w:r>
      <w:r>
        <w:t xml:space="preserve"> </w:t>
      </w:r>
      <w:r>
        <w:t xml:space="preserve">Bangalore:</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867dc2789fc8d5f3adf9a87338cc836c025e69b"/>
    <w:p>
      <w:pPr>
        <w:pStyle w:val="Heading1"/>
      </w:pPr>
      <w:r>
        <w:t xml:space="preserve">The Art and Industry of Tailoring in Bangalore</w:t>
      </w:r>
    </w:p>
    <w:p>
      <w:pPr>
        <w:pStyle w:val="FirstParagraph"/>
      </w:pPr>
      <w:r>
        <w:rPr>
          <w:bCs/>
          <w:b/>
        </w:rPr>
        <w:t xml:space="preserve">A Term Paper Submitted to the Department of Fashion Studies and Urban Economics</w:t>
      </w:r>
    </w:p>
    <w:p>
      <w:pPr>
        <w:pStyle w:val="BodyText"/>
      </w:pPr>
      <w:r>
        <w:rPr>
          <w:iCs/>
          <w:i/>
        </w:rPr>
        <w:t xml:space="preserve">Bangalore, India: An Analysis of Tradition, Technology, and Cultural Fusion in Custom Apparel Manufacturing.</w:t>
      </w:r>
    </w:p>
    <w:p>
      <w:pPr>
        <w:pStyle w:val="BodyText"/>
      </w:pPr>
      <w:r>
        <w:br/>
      </w:r>
      <w:r>
        <w:br/>
      </w:r>
    </w:p>
    <w:bookmarkStart w:id="20" w:name="i.-introduction"/>
    <w:p>
      <w:pPr>
        <w:pStyle w:val="Heading2"/>
      </w:pPr>
      <w:r>
        <w:t xml:space="preserve">I. Introduction</w:t>
      </w:r>
    </w:p>
    <w:p>
      <w:pPr>
        <w:pStyle w:val="FirstParagraph"/>
      </w:pPr>
      <w:r>
        <w:t xml:space="preserve">In the rapidly evolving landscape of modern commerce and cultural expression, few industries embody the intersection of heritage and innovation as profoundly as the tailoring sector. This</w:t>
      </w:r>
      <w:r>
        <w:t xml:space="preserve"> </w:t>
      </w:r>
      <w:r>
        <w:rPr>
          <w:bCs/>
          <w:b/>
        </w:rPr>
        <w:t xml:space="preserve">Tailor</w:t>
      </w:r>
      <w:r>
        <w:t xml:space="preserve"> </w:t>
      </w:r>
      <w:r>
        <w:t xml:space="preserve">document serves to explore the intricate dynamics of bespoke clothing production within one of India’s most dynamic metropolitan hubs. Specifically, this study focuses on</w:t>
      </w:r>
      <w:r>
        <w:t xml:space="preserve"> </w:t>
      </w:r>
      <w:r>
        <w:rPr>
          <w:bCs/>
          <w:b/>
        </w:rPr>
        <w:t xml:space="preserve">India Bangalore</w:t>
      </w:r>
      <w:r>
        <w:t xml:space="preserve">, a city renowned not only for its status as the "Silicon Valley of India" but also for its rich textile history and evolving fashion consciousness. The purpose of this</w:t>
      </w:r>
      <w:r>
        <w:t xml:space="preserve"> </w:t>
      </w:r>
      <w:r>
        <w:rPr>
          <w:bCs/>
          <w:b/>
        </w:rPr>
        <w:t xml:space="preserve">Term Paper</w:t>
      </w:r>
      <w:r>
        <w:t xml:space="preserve"> </w:t>
      </w:r>
      <w:r>
        <w:t xml:space="preserve">is to analyze how traditional craftsmanship adapts to contemporary demands, how the demographic shifts in</w:t>
      </w:r>
      <w:r>
        <w:t xml:space="preserve"> </w:t>
      </w:r>
      <w:r>
        <w:rPr>
          <w:bCs/>
          <w:b/>
        </w:rPr>
        <w:t xml:space="preserve">India Bangalore</w:t>
      </w:r>
      <w:r>
        <w:t xml:space="preserve"> </w:t>
      </w:r>
      <w:r>
        <w:t xml:space="preserve">influence fabric choices and styles, and why the role of the local</w:t>
      </w:r>
      <w:r>
        <w:t xml:space="preserve"> </w:t>
      </w:r>
      <w:r>
        <w:rPr>
          <w:iCs/>
          <w:i/>
        </w:rPr>
        <w:t xml:space="preserve">Tailor</w:t>
      </w:r>
      <w:r>
        <w:t xml:space="preserve"> </w:t>
      </w:r>
      <w:r>
        <w:t xml:space="preserve">remains indispensable amidst globalized fast fashion.</w:t>
      </w:r>
    </w:p>
    <w:p>
      <w:pPr>
        <w:pStyle w:val="BodyText"/>
      </w:pPr>
      <w:r>
        <w:t xml:space="preserve">Bangalore presents a unique case study for understanding urban tailoring. Unlike other metropolitan cities that may rely heavily on mass-produced ready-to-wear garments,</w:t>
      </w:r>
      <w:r>
        <w:t xml:space="preserve"> </w:t>
      </w:r>
      <w:r>
        <w:rPr>
          <w:bCs/>
          <w:b/>
        </w:rPr>
        <w:t xml:space="preserve">India Bangalore</w:t>
      </w:r>
      <w:r>
        <w:t xml:space="preserve"> </w:t>
      </w:r>
      <w:r>
        <w:t xml:space="preserve">retains a deep-seated cultural appreciation for custom-fitted attire. This is driven by a diverse population ranging from traditional Indian families preserving sartorial heritage to an influx of tech professionals seeking international fits. Consequently, the</w:t>
      </w:r>
      <w:r>
        <w:t xml:space="preserve"> </w:t>
      </w:r>
      <w:r>
        <w:rPr>
          <w:iCs/>
          <w:i/>
        </w:rPr>
        <w:t xml:space="preserve">Tailor</w:t>
      </w:r>
      <w:r>
        <w:t xml:space="preserve"> </w:t>
      </w:r>
      <w:r>
        <w:t xml:space="preserve">in this region is not merely a service provider but a cultural mediator, translating client expectations into physical garments that respect both local traditions and global trends.</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present state of tailoring in</w:t>
      </w:r>
      <w:r>
        <w:t xml:space="preserve"> </w:t>
      </w:r>
      <w:r>
        <w:rPr>
          <w:bCs/>
          <w:b/>
        </w:rPr>
        <w:t xml:space="preserve">India Bangalore</w:t>
      </w:r>
      <w:r>
        <w:t xml:space="preserve">, one must first look to its historical roots. India has been a center for textile production for millennia, with regions like Karnataka boasting ancient weaving traditions such as Mysore Silk and Kanchipuram sarees. In the context of this</w:t>
      </w:r>
      <w:r>
        <w:t xml:space="preserve"> </w:t>
      </w:r>
      <w:r>
        <w:rPr>
          <w:bCs/>
          <w:b/>
        </w:rPr>
        <w:t xml:space="preserve">Term Paper</w:t>
      </w:r>
      <w:r>
        <w:t xml:space="preserve">, it is crucial to recognize that the concept of tailoring in India was initially distinct from Western bespoke practices. Traditional garments like the dhoti, saree, and kurta required draping skills rather than cutting and sewing. However, as Western influence permeated Indian society during the colonial era and accelerated post-independence, there was a growing demand for structured garments such as suits, shirts, trousers, and coats.</w:t>
      </w:r>
    </w:p>
    <w:p>
      <w:pPr>
        <w:pStyle w:val="BodyText"/>
      </w:pPr>
      <w:r>
        <w:t xml:space="preserve">In</w:t>
      </w:r>
      <w:r>
        <w:t xml:space="preserve"> </w:t>
      </w:r>
      <w:r>
        <w:rPr>
          <w:bCs/>
          <w:b/>
        </w:rPr>
        <w:t xml:space="preserve">India Bangalore</w:t>
      </w:r>
      <w:r>
        <w:t xml:space="preserve">, this transition was gradual but steady. The city’s educational institutions and early industrialization fostered a class of people who appreciated the precision of Western tailoring while maintaining an affinity for Indian textiles. Today, the local</w:t>
      </w:r>
      <w:r>
        <w:t xml:space="preserve"> </w:t>
      </w:r>
      <w:r>
        <w:rPr>
          <w:iCs/>
          <w:i/>
        </w:rPr>
        <w:t xml:space="preserve">Tailor</w:t>
      </w:r>
      <w:r>
        <w:t xml:space="preserve"> </w:t>
      </w:r>
      <w:r>
        <w:t xml:space="preserve">is expected to possess dual competencies: the ability to drape intricate silks for ethnic wear and the technical skill to cut synthetic blends or wools for corporate suits. This hybridity defines the modern Bangalorean tailor, making their work a significant part of the city’s cultural fabric. The</w:t>
      </w:r>
      <w:r>
        <w:t xml:space="preserve"> </w:t>
      </w:r>
      <w:r>
        <w:rPr>
          <w:bCs/>
          <w:b/>
        </w:rPr>
        <w:t xml:space="preserve">Tailor</w:t>
      </w:r>
      <w:r>
        <w:t xml:space="preserve"> </w:t>
      </w:r>
      <w:r>
        <w:t xml:space="preserve">here bridges the gap between Eastern aesthetics and Western utility, creating garments that are both comfortable in tropical climates and professional in corporate settings.</w:t>
      </w:r>
    </w:p>
    <w:bookmarkEnd w:id="21"/>
    <w:bookmarkStart w:id="22" w:name="X8bf6116fcee0d37e9309ca4d06458f722debdb6"/>
    <w:p>
      <w:pPr>
        <w:pStyle w:val="Heading2"/>
      </w:pPr>
      <w:r>
        <w:t xml:space="preserve">III. Economic Drivers and Market Dynamics</w:t>
      </w:r>
    </w:p>
    <w:p>
      <w:pPr>
        <w:pStyle w:val="FirstParagraph"/>
      </w:pPr>
      <w:r>
        <w:t xml:space="preserve">The economic engine powering the tailoring industry in</w:t>
      </w:r>
      <w:r>
        <w:t xml:space="preserve"> </w:t>
      </w:r>
      <w:r>
        <w:rPr>
          <w:bCs/>
          <w:b/>
        </w:rPr>
        <w:t xml:space="preserve">India Bangalore</w:t>
      </w:r>
      <w:r>
        <w:t xml:space="preserve"> </w:t>
      </w:r>
      <w:r>
        <w:t xml:space="preserve">is its robust IT sector and diverse demographic. As a hub for multinational corporations, startups, and educational institutions,</w:t>
      </w:r>
      <w:r>
        <w:t xml:space="preserve"> </w:t>
      </w:r>
      <w:r>
        <w:rPr>
          <w:bCs/>
          <w:b/>
        </w:rPr>
        <w:t xml:space="preserve">India Bangalore</w:t>
      </w:r>
      <w:r>
        <w:t xml:space="preserve"> </w:t>
      </w:r>
      <w:r>
        <w:t xml:space="preserve">attracts individuals from across the globe. These newcomers often face challenges finding ready-to-wear clothing that fits their specific body types or style preferences. This gap creates a lucrative market for the</w:t>
      </w:r>
      <w:r>
        <w:t xml:space="preserve"> </w:t>
      </w:r>
      <w:r>
        <w:rPr>
          <w:iCs/>
          <w:i/>
        </w:rPr>
        <w:t xml:space="preserve">Tailor</w:t>
      </w:r>
      <w:r>
        <w:t xml:space="preserve">.</w:t>
      </w:r>
    </w:p>
    <w:p>
      <w:pPr>
        <w:pStyle w:val="BodyText"/>
      </w:pPr>
      <w:r>
        <w:rPr>
          <w:bCs/>
          <w:b/>
        </w:rPr>
        <w:t xml:space="preserve">Affordability and Accessibility:</w:t>
      </w:r>
      <w:r>
        <w:t xml:space="preserve"> </w:t>
      </w:r>
      <w:r>
        <w:t xml:space="preserve">Compared to high-end boutiques in London or New York, hiring a skilled</w:t>
      </w:r>
      <w:r>
        <w:t xml:space="preserve"> </w:t>
      </w:r>
      <w:r>
        <w:rPr>
          <w:iCs/>
          <w:i/>
        </w:rPr>
        <w:t xml:space="preserve">Tailor</w:t>
      </w:r>
      <w:r>
        <w:t xml:space="preserve"> </w:t>
      </w:r>
      <w:r>
        <w:t xml:space="preserve">in</w:t>
      </w:r>
      <w:r>
        <w:t xml:space="preserve"> </w:t>
      </w:r>
      <w:r>
        <w:rPr>
          <w:bCs/>
          <w:b/>
        </w:rPr>
        <w:t xml:space="preserve">India Bangalore</w:t>
      </w:r>
      <w:r>
        <w:t xml:space="preserve"> </w:t>
      </w:r>
      <w:r>
        <w:t xml:space="preserve">offers exceptional value. Clients can commission high-quality garments at prices that are significantly lower than global standards, provided they source their own fabrics or purchase them from local markets like MM Road or Commercial Street. This accessibility allows even middle-class residents to engage in bespoke tailoring.</w:t>
      </w:r>
    </w:p>
    <w:p>
      <w:pPr>
        <w:pStyle w:val="BodyText"/>
      </w:pPr>
      <w:r>
        <w:rPr>
          <w:bCs/>
          <w:b/>
        </w:rPr>
        <w:t xml:space="preserve">The Fabric Ecosystem:</w:t>
      </w:r>
      <w:r>
        <w:t xml:space="preserve"> </w:t>
      </w:r>
      <w:r>
        <w:t xml:space="preserve">The availability of diverse materials is another critical factor.</w:t>
      </w:r>
      <w:r>
        <w:t xml:space="preserve"> </w:t>
      </w:r>
      <w:r>
        <w:rPr>
          <w:bCs/>
          <w:b/>
        </w:rPr>
        <w:t xml:space="preserve">India Bangalore</w:t>
      </w:r>
      <w:r>
        <w:t xml:space="preserve"> </w:t>
      </w:r>
      <w:r>
        <w:t xml:space="preserve">has easy access to raw silk, cotton, woolens, and synthetic blends from neighboring states like Tamil Nadu and Karnataka. This supply chain efficiency allows the</w:t>
      </w:r>
      <w:r>
        <w:t xml:space="preserve"> </w:t>
      </w:r>
      <w:r>
        <w:rPr>
          <w:iCs/>
          <w:i/>
        </w:rPr>
        <w:t xml:space="preserve">Tailor</w:t>
      </w:r>
      <w:r>
        <w:t xml:space="preserve"> </w:t>
      </w:r>
      <w:r>
        <w:t xml:space="preserve">to experiment with new textures and weaves without significant logistical delays. Furthermore, the rise of online fabric stores catering specifically to Bangalore consumers has further empowered clients to choose materials that suit their specific needs, whether it be moisture-wicking fabrics for humid weather or lightweight linens for office wear.</w:t>
      </w:r>
    </w:p>
    <w:bookmarkEnd w:id="22"/>
    <w:bookmarkStart w:id="23" w:name="iv.-challenges-facing-the-modern-tailor"/>
    <w:p>
      <w:pPr>
        <w:pStyle w:val="Heading2"/>
      </w:pPr>
      <w:r>
        <w:t xml:space="preserve">IV. Challenges Facing the Modern Tailor</w:t>
      </w:r>
    </w:p>
    <w:p>
      <w:pPr>
        <w:pStyle w:val="FirstParagraph"/>
      </w:pPr>
      <w:r>
        <w:t xml:space="preserve">Despite its strengths, the tailoring industry in</w:t>
      </w:r>
      <w:r>
        <w:t xml:space="preserve"> </w:t>
      </w:r>
      <w:r>
        <w:rPr>
          <w:bCs/>
          <w:b/>
        </w:rPr>
        <w:t xml:space="preserve">India Bangalore</w:t>
      </w:r>
      <w:r>
        <w:t xml:space="preserve">, as analyzed in this</w:t>
      </w:r>
      <w:r>
        <w:t xml:space="preserve"> </w:t>
      </w:r>
      <w:r>
        <w:rPr>
          <w:bCs/>
          <w:b/>
        </w:rPr>
        <w:t xml:space="preserve">Tailor</w:t>
      </w:r>
      <w:r>
        <w:t xml:space="preserve">-focused study, faces several challenges. First and foremost is the competition from fast fashion retailers such as H&amp;M, Zara, and local Indian brands like FabIndia and many others. These companies offer trendy designs at low prices with quick turnaround times. For younger consumers who prioritize speed over customization, the traditional bespoke model may seem cumbersome.</w:t>
      </w:r>
    </w:p>
    <w:p>
      <w:pPr>
        <w:pStyle w:val="BodyText"/>
      </w:pPr>
      <w:r>
        <w:rPr>
          <w:bCs/>
          <w:b/>
        </w:rPr>
        <w:t xml:space="preserve">Generational Shifts:</w:t>
      </w:r>
      <w:r>
        <w:t xml:space="preserve"> </w:t>
      </w:r>
      <w:r>
        <w:t xml:space="preserve">There is also a generational disconnect. Many young people are moving away from traditional ethnic wear towards global casual styles. While this does not eliminate the need for tailoring, it changes the nature of demand. The</w:t>
      </w:r>
      <w:r>
        <w:t xml:space="preserve"> </w:t>
      </w:r>
      <w:r>
        <w:rPr>
          <w:iCs/>
          <w:i/>
        </w:rPr>
        <w:t xml:space="preserve">Tailor</w:t>
      </w:r>
      <w:r>
        <w:t xml:space="preserve"> </w:t>
      </w:r>
      <w:r>
        <w:t xml:space="preserve">must now adapt to creating modified denim jackets, custom-fit chinos, or altered blazers rather than just formal suits and wedding sherwanis.</w:t>
      </w:r>
    </w:p>
    <w:p>
      <w:pPr>
        <w:pStyle w:val="BodyText"/>
      </w:pPr>
      <w:r>
        <w:rPr>
          <w:bCs/>
          <w:b/>
        </w:rPr>
        <w:t xml:space="preserve">Skill Gap:</w:t>
      </w:r>
      <w:r>
        <w:t xml:space="preserve"> </w:t>
      </w:r>
      <w:r>
        <w:t xml:space="preserve">Additionally, there is a concern regarding the transmission of skills. As younger generations opt for white-collar jobs in the IT sector over traditional trade apprenticeships, there is a risk of losing master tailors who possess decades of experience in pattern-making and fitting. This</w:t>
      </w:r>
      <w:r>
        <w:t xml:space="preserve"> </w:t>
      </w:r>
      <w:r>
        <w:rPr>
          <w:bCs/>
          <w:b/>
        </w:rPr>
        <w:t xml:space="preserve">Tailor</w:t>
      </w:r>
      <w:r>
        <w:t xml:space="preserve">-centric issue threatens the quality and authenticity of bespoke services in</w:t>
      </w:r>
      <w:r>
        <w:t xml:space="preserve"> </w:t>
      </w:r>
      <w:r>
        <w:rPr>
          <w:bCs/>
          <w:b/>
        </w:rPr>
        <w:t xml:space="preserve">India Bangalore</w:t>
      </w:r>
      <w:r>
        <w:t xml:space="preserve">.</w:t>
      </w:r>
    </w:p>
    <w:bookmarkEnd w:id="23"/>
    <w:bookmarkStart w:id="24" w:name="v.-the-role-of-technology-and-innovation"/>
    <w:p>
      <w:pPr>
        <w:pStyle w:val="Heading2"/>
      </w:pPr>
      <w:r>
        <w:t xml:space="preserve">V. The Role of Technology and Innovation</w:t>
      </w:r>
    </w:p>
    <w:p>
      <w:pPr>
        <w:pStyle w:val="FirstParagraph"/>
      </w:pPr>
      <w:r>
        <w:t xml:space="preserve">In response to these challenges, the tailoring sector is undergoing a digital transformation. In</w:t>
      </w:r>
      <w:r>
        <w:t xml:space="preserve"> </w:t>
      </w:r>
      <w:r>
        <w:rPr>
          <w:bCs/>
          <w:b/>
        </w:rPr>
        <w:t xml:space="preserve">India Bangalore</w:t>
      </w:r>
      <w:r>
        <w:t xml:space="preserve">, many tailors are leveraging technology to enhance their business models. Online appointment booking systems, virtual measurement apps using AI, and social media marketing platforms like Instagram have become essential tools for the modern</w:t>
      </w:r>
      <w:r>
        <w:t xml:space="preserve"> </w:t>
      </w:r>
      <w:r>
        <w:rPr>
          <w:iCs/>
          <w:i/>
        </w:rPr>
        <w:t xml:space="preserve">Tailor</w:t>
      </w:r>
      <w:r>
        <w:t xml:space="preserve">.</w:t>
      </w:r>
    </w:p>
    <w:p>
      <w:pPr>
        <w:pStyle w:val="BodyText"/>
      </w:pPr>
      <w:r>
        <w:rPr>
          <w:bCs/>
          <w:b/>
        </w:rPr>
        <w:t xml:space="preserve">Digital Presence:</w:t>
      </w:r>
      <w:r>
        <w:t xml:space="preserve"> </w:t>
      </w:r>
      <w:r>
        <w:t xml:space="preserve">A skilled</w:t>
      </w:r>
      <w:r>
        <w:t xml:space="preserve"> </w:t>
      </w:r>
      <w:r>
        <w:rPr>
          <w:iCs/>
          <w:i/>
        </w:rPr>
        <w:t xml:space="preserve">Tailor</w:t>
      </w:r>
      <w:r>
        <w:t xml:space="preserve"> </w:t>
      </w:r>
      <w:r>
        <w:t xml:space="preserve">in Bangalore is no longer just known by word-of-mouth within a neighborhood. They now maintain a digital portfolio showcasing their latest creations, allowing clients from other parts of the city or even other states to commission them remotely. This globalization of local services expands the market for the</w:t>
      </w:r>
      <w:r>
        <w:t xml:space="preserve"> </w:t>
      </w:r>
      <w:r>
        <w:rPr>
          <w:bCs/>
          <w:b/>
        </w:rPr>
        <w:t xml:space="preserve">Tailor</w:t>
      </w:r>
      <w:r>
        <w:t xml:space="preserve"> </w:t>
      </w:r>
      <w:r>
        <w:t xml:space="preserve">significantly.</w:t>
      </w:r>
    </w:p>
    <w:p>
      <w:pPr>
        <w:pStyle w:val="BodyText"/>
      </w:pPr>
      <w:r>
        <w:rPr>
          <w:bCs/>
          <w:b/>
        </w:rPr>
        <w:t xml:space="preserve">Precision and Efficiency:</w:t>
      </w:r>
      <w:r>
        <w:t xml:space="preserve"> </w:t>
      </w:r>
      <w:r>
        <w:t xml:space="preserve">Technology also aids in precision. Digital measuring devices and computer-aided design (CAD) software help create more accurate patterns, reducing errors and improving fit consistency. This technological integration is crucial for maintaining high standards in</w:t>
      </w:r>
      <w:r>
        <w:t xml:space="preserve"> </w:t>
      </w:r>
      <w:r>
        <w:rPr>
          <w:bCs/>
          <w:b/>
        </w:rPr>
        <w:t xml:space="preserve">India Bangalore</w:t>
      </w:r>
      <w:r>
        <w:t xml:space="preserve">, where client expectations for perfection are increasingly high due to exposure to international fashion norms.</w:t>
      </w:r>
    </w:p>
    <w:bookmarkEnd w:id="24"/>
    <w:bookmarkStart w:id="25" w:name="vi.-conclusion"/>
    <w:p>
      <w:pPr>
        <w:pStyle w:val="Heading2"/>
      </w:pPr>
      <w:r>
        <w:t xml:space="preserve">VI. Conclusion</w:t>
      </w:r>
    </w:p>
    <w:p>
      <w:pPr>
        <w:pStyle w:val="FirstParagraph"/>
      </w:pPr>
      <w:r>
        <w:t xml:space="preserve">In conclusion, the tailoring industry in</w:t>
      </w:r>
      <w:r>
        <w:t xml:space="preserve"> </w:t>
      </w:r>
      <w:r>
        <w:rPr>
          <w:bCs/>
          <w:b/>
        </w:rPr>
        <w:t xml:space="preserve">India Bangalore</w:t>
      </w:r>
      <w:r>
        <w:t xml:space="preserve"> </w:t>
      </w:r>
      <w:r>
        <w:t xml:space="preserve">represents a fascinating blend of tradition, economy, and innovation. This</w:t>
      </w:r>
      <w:r>
        <w:t xml:space="preserve"> </w:t>
      </w:r>
      <w:r>
        <w:rPr>
          <w:bCs/>
          <w:b/>
        </w:rPr>
        <w:t xml:space="preserve">Tailor</w:t>
      </w:r>
      <w:r>
        <w:t xml:space="preserve">-centric analysis highlights that while challenges exist from fast fashion and changing demographics, the demand for bespoke clothing remains strong. The unique cultural fabric of</w:t>
      </w:r>
      <w:r>
        <w:t xml:space="preserve"> </w:t>
      </w:r>
      <w:r>
        <w:rPr>
          <w:iCs/>
          <w:i/>
        </w:rPr>
        <w:t xml:space="preserve">Bangalore India</w:t>
      </w:r>
      <w:r>
        <w:t xml:space="preserve">, with its mix of traditional values and modern aspirations, ensures that the local</w:t>
      </w:r>
      <w:r>
        <w:t xml:space="preserve"> </w:t>
      </w:r>
      <w:r>
        <w:rPr>
          <w:iCs/>
          <w:i/>
        </w:rPr>
        <w:t xml:space="preserve">Tailor</w:t>
      </w:r>
      <w:r>
        <w:t xml:space="preserve"> </w:t>
      </w:r>
      <w:r>
        <w:t xml:space="preserve">continues to play a vital role in society.</w:t>
      </w:r>
    </w:p>
    <w:p>
      <w:pPr>
        <w:pStyle w:val="BodyText"/>
      </w:pPr>
      <w:r>
        <w:t xml:space="preserve">The findings of this</w:t>
      </w:r>
      <w:r>
        <w:t xml:space="preserve"> </w:t>
      </w:r>
      <w:r>
        <w:rPr>
          <w:bCs/>
          <w:b/>
        </w:rPr>
        <w:t xml:space="preserve">Term Paper</w:t>
      </w:r>
      <w:r>
        <w:t xml:space="preserve"> </w:t>
      </w:r>
      <w:r>
        <w:t xml:space="preserve">suggest that the future lies in adaptability. Tailors who embrace technology, maintain high craftsmanship standards, and understand the evolving tastes of Bangalore’s diverse population will thrive. The symbiotic relationship between the client and the</w:t>
      </w:r>
      <w:r>
        <w:t xml:space="preserve"> </w:t>
      </w:r>
      <w:r>
        <w:rPr>
          <w:iCs/>
          <w:i/>
        </w:rPr>
        <w:t xml:space="preserve">Tailor</w:t>
      </w:r>
      <w:r>
        <w:t xml:space="preserve"> </w:t>
      </w:r>
      <w:r>
        <w:t xml:space="preserve">in</w:t>
      </w:r>
      <w:r>
        <w:t xml:space="preserve"> </w:t>
      </w:r>
      <w:r>
        <w:rPr>
          <w:bCs/>
          <w:b/>
        </w:rPr>
        <w:t xml:space="preserve">India Bangalore</w:t>
      </w:r>
      <w:r>
        <w:t xml:space="preserve"> </w:t>
      </w:r>
      <w:r>
        <w:t xml:space="preserve">is not just about making clothes; it is about crafting identity, comfort, and confidence in an increasingly homogenized world. Therefore, preserving and evolving this craft is essential for maintaining the cultural richness of Bangalore.</w:t>
      </w:r>
    </w:p>
    <w:p>
      <w:pPr>
        <w:pStyle w:val="BodyText"/>
      </w:pPr>
      <w:r>
        <w:br/>
      </w:r>
      <w:r>
        <w:br/>
      </w:r>
    </w:p>
    <w:p>
      <w:pPr>
        <w:pStyle w:val="BodyText"/>
      </w:pPr>
      <w:r>
        <w:rPr>
          <w:iCs/>
          <w:i/>
        </w:rPr>
        <w:t xml:space="preserve">This document fulfills the requirements of a Term Paper regarding the tailoring industry within the specific geographic and cultural context of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Tailoring in Bangalore: A Term Paper Analysis</dc:title>
  <dc:creator/>
  <dc:language>en</dc:language>
  <cp:keywords/>
  <dcterms:created xsi:type="dcterms:W3CDTF">2026-07-29T03:50:01Z</dcterms:created>
  <dcterms:modified xsi:type="dcterms:W3CDTF">2026-07-29T03:50:01Z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