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Term</w:t>
      </w:r>
      <w:r>
        <w:t xml:space="preserve"> </w:t>
      </w:r>
      <w:r>
        <w:t xml:space="preserve">Paper</w:t>
      </w:r>
    </w:p>
    <w:p>
      <w:pPr>
        <w:pStyle w:val="FirstParagraph"/>
      </w:pPr>
      <w:r>
        <w:rPr>
          <w:bCs/>
          <w:b/>
        </w:rPr>
        <w:t xml:space="preserve">Date:</w:t>
      </w:r>
      <w:r>
        <w:t xml:space="preserve"> </w:t>
      </w:r>
      <w:r>
        <w:t xml:space="preserve">May 24, 2024</w:t>
      </w:r>
    </w:p>
    <w:p>
      <w:pPr>
        <w:pStyle w:val="BodyText"/>
      </w:pPr>
      <w:r>
        <w:rPr>
          <w:bCs/>
          <w:b/>
        </w:rPr>
        <w:t xml:space="preserve">Degree Program:</w:t>
      </w:r>
    </w:p>
    <w:p>
      <w:pPr>
        <w:pStyle w:val="BodyText"/>
      </w:pPr>
      <w:r>
        <w:t xml:space="preserve">M.A. in Sociology and Development Studies</w:t>
      </w:r>
      <w:r>
        <w:br/>
      </w:r>
    </w:p>
    <w:bookmarkStart w:id="28" w:name="X3e4c9e6a620deec9ee0c4e05624e8129c126dc1"/>
    <w:p>
      <w:pPr>
        <w:pStyle w:val="Heading1"/>
      </w:pPr>
      <w:r>
        <w:t xml:space="preserve">The Art of Precision and Culture: The Role and Evolution of the Tailor in Nepal Kathmandu</w:t>
      </w:r>
    </w:p>
    <w:bookmarkStart w:id="20" w:name="abstract"/>
    <w:p>
      <w:pPr>
        <w:pStyle w:val="Heading2"/>
      </w:pPr>
      <w:r>
        <w:t xml:space="preserve">Abstract</w:t>
      </w:r>
    </w:p>
    <w:p>
      <w:pPr>
        <w:pStyle w:val="FirstParagraph"/>
      </w:pPr>
      <w:r>
        <w:t xml:space="preserve">This term paper explores the multifaceted role of the tailor within the socio-economic fabric of Nepal Kathmandu. As a rapidly urbanizing metropolis, Kathmandu presents a unique intersection between traditional craftsmanship and modern fast-fashion influences. The study analyzes how the tailor serves not merely as a service provider but as a cultural custodian, particularly in preserving indigenous attire such as the Daura Suruwal and Kurtha Daura. Furthermore, it examines the economic implications of bespoke tailoring amidst global trade pressures, highlighting the resilience of local artisans in Nepal Kathmandu.</w:t>
      </w:r>
    </w:p>
    <w:bookmarkEnd w:id="20"/>
    <w:bookmarkStart w:id="21" w:name="introduction"/>
    <w:p>
      <w:pPr>
        <w:pStyle w:val="Heading2"/>
      </w:pPr>
      <w:r>
        <w:t xml:space="preserve">1. Introduction</w:t>
      </w:r>
    </w:p>
    <w:p>
      <w:pPr>
        <w:pStyle w:val="FirstParagraph"/>
      </w:pPr>
      <w:r>
        <w:t xml:space="preserve">In the bustling streets of Nepal Kathmandu, from the narrow alleys of Thamel to the residential hubs of New Baneshwor and Lazimpat, one figure remains constant and revered: the tailor. While modern retail chains promote ready-to-wear garments globally, the custom tailor has maintained a stronghold in this Himalayan capital. This term paper argues that in Nepal Kathmandu, the tailor is an essential agent of cultural continuity and economic stability. The specific context of Nepal Kathmandu demands a nuanced understanding because it is here that ancient traditions meet rapid modernization.</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contemporary tailor in Nepal Kathmandu, one must look to history. For centuries, tailoring in this region was an hereditary profession often linked to specific castes and communities who specialized in weaving and garment construction. In Nepal Kathmandu, clothing is deeply symbolic. The Daura Suruwal, the national dress of men, requires precise fitting that mass-produced garments cannot replicate. Similarly, women’s traditional attire demands intricate draping and stitching techniques passed down through generations.</w:t>
      </w:r>
    </w:p>
    <w:p>
      <w:pPr>
        <w:pStyle w:val="BodyText"/>
      </w:pPr>
      <w:r>
        <w:t xml:space="preserve">The tailor in Nepal Kathmandu acts as a keeper of these standards. Unlike factory workers who follow standardized sizes, the local tailor engages in a dialogic process with the customer. This interaction is not just transactional; it is social. In many neighborhoods across Nepal Kathmandu, the shop serves as a community hub where information about local events, politics, and social norms is exchanged. Thus, the tailor reinforces social cohesion within diverse communities.</w:t>
      </w:r>
    </w:p>
    <w:bookmarkEnd w:id="22"/>
    <w:bookmarkStart w:id="23" w:name="X4d33503ceb53b3d06e64fc226ac2255a8d339c1"/>
    <w:p>
      <w:pPr>
        <w:pStyle w:val="Heading2"/>
      </w:pPr>
      <w:r>
        <w:t xml:space="preserve">3. Economic Dynamics: Bespoke vs. Mass Production</w:t>
      </w:r>
    </w:p>
    <w:p>
      <w:pPr>
        <w:pStyle w:val="FirstParagraph"/>
      </w:pPr>
      <w:r>
        <w:t xml:space="preserve">The economic landscape of Nepal Kathmandu has shifted dramatically in the last two decades with globalization. Cheap textiles imported from India and Bangladesh flood markets like Sundhara and Putalisadak, posing a severe threat to local tailors. However, the tailor in Nepal Kathmandu has adapted by emphasizing quality, fit, and customization.</w:t>
      </w:r>
    </w:p>
    <w:p>
      <w:pPr>
        <w:pStyle w:val="BodyText"/>
      </w:pPr>
      <w:r>
        <w:t xml:space="preserve">Bespoke tailoring offers a value proposition that fast fashion cannot match: durability and personalization. In Nepal Kathmandu, clients often prefer visiting their trusted tailor for weddings, festivals like Dashain and Tihar, and official ceremonies where appearance signifies status and respect. The economic resilience of the tailor in this region is tied to this cultural preference for high-quality garments that last longer than disposable fashion.</w:t>
      </w:r>
    </w:p>
    <w:bookmarkEnd w:id="23"/>
    <w:bookmarkStart w:id="24" w:name="Xca603db4475c5446370ce370a0f00b04a3a6897"/>
    <w:p>
      <w:pPr>
        <w:pStyle w:val="Heading2"/>
      </w:pPr>
      <w:r>
        <w:t xml:space="preserve">4. Challenges Facing the Tailor in Nepal Kathmandu</w:t>
      </w:r>
    </w:p>
    <w:p>
      <w:pPr>
        <w:pStyle w:val="FirstParagraph"/>
      </w:pPr>
      <w:r>
        <w:t xml:space="preserve">Despite their resilience, tailors in Nepal Kathmandu face significant challenges. First, there is the issue of access to quality raw materials. While local fabrics exist, many high-end textiles are imported, making production costs volatile due to exchange rates and tariffs affecting businesses in Nepal Kathmandu.</w:t>
      </w:r>
    </w:p>
    <w:p>
      <w:pPr>
        <w:pStyle w:val="BodyText"/>
      </w:pPr>
      <w:r>
        <w:t xml:space="preserve">Secondly, labor shortages represent a critical concern. Younger generations in urban centers like Nepal Kathmandu often view tailoring as strenuous work with limited upward mobility compared to IT or service sector jobs. This demographic shift threatens the transmission of specialized skills required for complex traditional garments.</w:t>
      </w:r>
    </w:p>
    <w:p>
      <w:pPr>
        <w:pStyle w:val="BodyText"/>
      </w:pPr>
      <w:r>
        <w:t xml:space="preserve">Thirdly, regulatory hurdles and informal taxation can burden small workshop owners. Navigating the bureaucratic landscape in Nepal Kathmandu requires time and resources that many independent tailors lack, leading to an informal economy that struggles to scale or modernize efficiently.</w:t>
      </w:r>
    </w:p>
    <w:bookmarkEnd w:id="24"/>
    <w:bookmarkStart w:id="25" w:name="technological-adaptation"/>
    <w:p>
      <w:pPr>
        <w:pStyle w:val="Heading2"/>
      </w:pPr>
      <w:r>
        <w:t xml:space="preserve">5. Technological Adaptation</w:t>
      </w:r>
    </w:p>
    <w:p>
      <w:pPr>
        <w:pStyle w:val="FirstParagraph"/>
      </w:pPr>
      <w:r>
        <w:t xml:space="preserve">In response to these pressures, a new wave of tailors has emerged in posh areas of Nepal Kathmandu such as Jhamsikhel and Baneshwor. These establishments blend traditional craftsmanship with modern technology. Digital pattern making software, computerized cutting machines, and online booking systems are increasingly common.</w:t>
      </w:r>
    </w:p>
    <w:p>
      <w:pPr>
        <w:pStyle w:val="BodyText"/>
      </w:pPr>
      <w:r>
        <w:t xml:space="preserve">This hybrid model allows the tailor in Nepal Kathmandu to increase efficiency without sacrificing the personal touch that defines bespoke services. Marketing through social media platforms enables these businesses to reach a wider audience within the city, showcasing their work to clients who value aesthetics and modern design fused with traditional elements.</w:t>
      </w:r>
    </w:p>
    <w:bookmarkEnd w:id="25"/>
    <w:bookmarkStart w:id="26" w:name="gender-and-social-inclusion"/>
    <w:p>
      <w:pPr>
        <w:pStyle w:val="Heading2"/>
      </w:pPr>
      <w:r>
        <w:t xml:space="preserve">6. Gender and Social Inclusion</w:t>
      </w:r>
    </w:p>
    <w:p>
      <w:pPr>
        <w:pStyle w:val="FirstParagraph"/>
      </w:pPr>
      <w:r>
        <w:t xml:space="preserve">It is important to note the gender dynamics within this profession. Historically, tailoring in Nepal Kathmandu has been male-dominated. However, there is a growing presence of female tailors and designers who are challenging these norms. Women-led enterprises in Nepal Kathmandu are focusing on innovative designs that blend traditional motifs with contemporary cuts, appealing to modern urban women.</w:t>
      </w:r>
    </w:p>
    <w:p>
      <w:pPr>
        <w:pStyle w:val="BodyText"/>
      </w:pPr>
      <w:r>
        <w:t xml:space="preserve">This shift promotes gender equality and economic empowerment for women in the capital. Female tailors often bring unique perspectives to design, addressing specific fit issues and style preferences that male tailors might overlook. The inclusion of diverse voices enriches the textile industry in Nepal Kathmandu.</w:t>
      </w:r>
    </w:p>
    <w:bookmarkEnd w:id="26"/>
    <w:bookmarkStart w:id="27" w:name="conclusion"/>
    <w:p>
      <w:pPr>
        <w:pStyle w:val="Heading2"/>
      </w:pPr>
      <w:r>
        <w:t xml:space="preserve">7. Conclusion</w:t>
      </w:r>
    </w:p>
    <w:p>
      <w:pPr>
        <w:pStyle w:val="FirstParagraph"/>
      </w:pPr>
      <w:r>
        <w:t xml:space="preserve">In conclusion, the tailor remains a pivotal figure in the society and economy of Nepal Kathmandu. Far from becoming obsolete due to globalization, the tailor has evolved to meet changing consumer needs while preserving cultural heritage. The ability of tailors in Nepal Kathmandu to balance tradition with modernity ensures their continued relevance.</w:t>
      </w:r>
    </w:p>
    <w:p>
      <w:pPr>
        <w:pStyle w:val="BodyText"/>
      </w:pPr>
      <w:r>
        <w:t xml:space="preserve">Policymakers and stakeholders should recognize the value of this sector. Support mechanisms such as vocational training for youth, better access to credit for small businesses, and infrastructure improvements in market areas like Sundhara could further strengthen this industry. By supporting the tailor in Nepal Kathmandu, we support a vital strand of our cultural identity and economic diversity.</w:t>
      </w:r>
    </w:p>
    <w:p>
      <w:pPr>
        <w:pStyle w:val="BodyText"/>
      </w:pPr>
      <w:r>
        <w:t xml:space="preserve">The future of tailoring in Nepal Kathmandu lies not in resisting change, but in harnessing technology to enhance craftsmanship. As long as there is a desire for individual expression and cultural pride, the needle and thread will continue to play an indispensable role in the lives of people residing in this vibrant Himalayan capital.</w:t>
      </w:r>
    </w:p>
    <w:p>
      <w:r>
        <w:pict>
          <v:rect style="width:0;height:1.5pt" o:hralign="center" o:hrstd="t" o:hr="t"/>
        </w:pict>
      </w:r>
    </w:p>
    <w:p>
      <w:pPr>
        <w:pStyle w:val="FirstParagraph"/>
      </w:pPr>
      <w:r>
        <w:rPr>
          <w:iCs/>
          <w:i/>
        </w:rPr>
        <w:t xml:space="preserve">This term paper was prepared for academic review regarding regional socio-economic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Tailor in Nepal Kathmandu: A Sociological and Economic Term Paper</dc:title>
  <dc:creator/>
  <dc:language>en</dc:language>
  <cp:keywords/>
  <dcterms:created xsi:type="dcterms:W3CDTF">2026-07-29T17:53:58Z</dcterms:created>
  <dcterms:modified xsi:type="dcterms:W3CDTF">2026-07-29T17:53:58Z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