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Tailoring</w:t>
      </w:r>
      <w:r>
        <w:t xml:space="preserve"> </w:t>
      </w:r>
      <w:r>
        <w:t xml:space="preserve">in</w:t>
      </w:r>
      <w:r>
        <w:t xml:space="preserve"> </w:t>
      </w:r>
      <w:r>
        <w:t xml:space="preserve">South</w:t>
      </w:r>
      <w:r>
        <w:t xml:space="preserve"> </w:t>
      </w:r>
      <w:r>
        <w:t xml:space="preserve">Korea</w:t>
      </w:r>
      <w:r>
        <w:t xml:space="preserve"> </w:t>
      </w:r>
      <w:r>
        <w:t xml:space="preserve">Seoul</w:t>
      </w:r>
    </w:p>
    <w:bookmarkStart w:id="29" w:name="Xa2c64412bbd831b65f5bc201b03a84124a1de2a"/>
    <w:p>
      <w:pPr>
        <w:pStyle w:val="Heading1"/>
      </w:pPr>
      <w:r>
        <w:t xml:space="preserve">The Evolution and Economic Impact of Tailoring in South Korea Seoul</w:t>
      </w:r>
    </w:p>
    <w:p>
      <w:pPr>
        <w:pStyle w:val="FirstParagraph"/>
      </w:pPr>
      <w:r>
        <w:t xml:space="preserve">A Term Paper Analysis</w:t>
      </w:r>
      <w:r>
        <w:br/>
      </w:r>
      <w:r>
        <w:t xml:space="preserve">Submitted by: Academic Researcher</w:t>
      </w:r>
      <w:r>
        <w:br/>
      </w:r>
      <w:r>
        <w:t xml:space="preserve">Date: October 2023</w:t>
      </w:r>
    </w:p>
    <w:bookmarkStart w:id="20" w:name="i.-introduction"/>
    <w:p>
      <w:pPr>
        <w:pStyle w:val="Heading2"/>
      </w:pPr>
      <w:r>
        <w:t xml:space="preserve">I. Introduction</w:t>
      </w:r>
    </w:p>
    <w:p>
      <w:pPr>
        <w:pStyle w:val="FirstParagraph"/>
      </w:pPr>
      <w:r>
        <w:t xml:space="preserve">The garment industry is a cornerstone of the global economy, representing a complex interplay between manufacturing efficiency, cultural expression, and individual identity. In this context, the figure of the tailor stands as both an artisan and an entrepreneur. This term paper examines the specific role of tailoring within one of Asia's most dynamic urban centers:</w:t>
      </w:r>
      <w:r>
        <w:t xml:space="preserve"> </w:t>
      </w:r>
      <w:r>
        <w:rPr>
          <w:bCs/>
          <w:b/>
        </w:rPr>
        <w:t xml:space="preserve">South Korea Seoul</w:t>
      </w:r>
      <w:r>
        <w:t xml:space="preserve">. While South Korea is globally renowned for its mass-production capabilities in fast fashion and textile exports,</w:t>
      </w:r>
      <w:r>
        <w:t xml:space="preserve"> </w:t>
      </w:r>
      <w:r>
        <w:rPr>
          <w:bCs/>
          <w:b/>
        </w:rPr>
        <w:t xml:space="preserve">South Korea Seoul</w:t>
      </w:r>
      <w:r>
        <w:t xml:space="preserve"> </w:t>
      </w:r>
      <w:r>
        <w:t xml:space="preserve">hosts a vibrant, albeit niche, ecosystem of bespoke tailoring. This paper argues that the tailor in</w:t>
      </w:r>
      <w:r>
        <w:t xml:space="preserve"> </w:t>
      </w:r>
      <w:r>
        <w:rPr>
          <w:bCs/>
          <w:b/>
        </w:rPr>
        <w:t xml:space="preserve">South Korea Seoul</w:t>
      </w:r>
      <w:r>
        <w:t xml:space="preserve"> </w:t>
      </w:r>
      <w:r>
        <w:t xml:space="preserve">serves not merely as a clothing maker, but as a cultural mediator who bridges traditional Confucian values of modesty and formality with modern aesthetic sensibilities.</w:t>
      </w:r>
    </w:p>
    <w:p>
      <w:pPr>
        <w:pStyle w:val="BodyText"/>
      </w:pPr>
      <w:r>
        <w:t xml:space="preserve">The significance of this study lies in understanding how traditional craftsmanship survives and adapts within hyper-modern metropolises. As</w:t>
      </w:r>
      <w:r>
        <w:t xml:space="preserve"> </w:t>
      </w:r>
      <w:r>
        <w:rPr>
          <w:bCs/>
          <w:b/>
        </w:rPr>
        <w:t xml:space="preserve">South Korea Seoul</w:t>
      </w:r>
      <w:r>
        <w:t xml:space="preserve"> </w:t>
      </w:r>
      <w:r>
        <w:t xml:space="preserve">continues to evolve as a global fashion hub, the demand for personalized fit, high-quality fabrics, and unique design has created a sustainable market for the tailor. This term paper will explore the historical roots of tailoring in East Asia, analyze the current socio-economic landscape of</w:t>
      </w:r>
      <w:r>
        <w:t xml:space="preserve"> </w:t>
      </w:r>
      <w:r>
        <w:rPr>
          <w:bCs/>
          <w:b/>
        </w:rPr>
        <w:t xml:space="preserve">South Korea Seoul</w:t>
      </w:r>
      <w:r>
        <w:t xml:space="preserve">, and discuss how contemporary tailors are redefining luxury consumption in this region.</w:t>
      </w:r>
    </w:p>
    <w:bookmarkEnd w:id="20"/>
    <w:bookmarkStart w:id="21" w:name="Xce20a487860093160dbdc3ca6820024bfce077c"/>
    <w:p>
      <w:pPr>
        <w:pStyle w:val="Heading2"/>
      </w:pPr>
      <w:r>
        <w:t xml:space="preserve">II. Historical Context: From Hanbok to Western Suits</w:t>
      </w:r>
    </w:p>
    <w:p>
      <w:pPr>
        <w:pStyle w:val="FirstParagraph"/>
      </w:pPr>
      <w:r>
        <w:t xml:space="preserve">To understand the present state of tailoring in</w:t>
      </w:r>
      <w:r>
        <w:t xml:space="preserve"> </w:t>
      </w:r>
      <w:r>
        <w:rPr>
          <w:bCs/>
          <w:b/>
        </w:rPr>
        <w:t xml:space="preserve">South Korea Seoul</w:t>
      </w:r>
      <w:r>
        <w:t xml:space="preserve">, one must first look at its historical foundations. Traditionally, clothing in Korea was defined by the Hanbok, a system of loose-fitting garments that required minimal cutting and sewing compared to Western structured attire. However, during the late 19th and early 20th centuries, as</w:t>
      </w:r>
      <w:r>
        <w:t xml:space="preserve"> </w:t>
      </w:r>
      <w:r>
        <w:rPr>
          <w:bCs/>
          <w:b/>
        </w:rPr>
        <w:t xml:space="preserve">South Korea Seoul</w:t>
      </w:r>
      <w:r>
        <w:t xml:space="preserve"> </w:t>
      </w:r>
      <w:r>
        <w:t xml:space="preserve">opened up to Western influences following the opening of ports like Incheon (near Seoul), Western-style tailoring began to infiltrate Korean society.</w:t>
      </w:r>
    </w:p>
    <w:p>
      <w:pPr>
        <w:pStyle w:val="BodyText"/>
      </w:pPr>
      <w:r>
        <w:t xml:space="preserve">The introduction of the suit was not merely a fashion trend but a political and social statement. During the Japanese colonial period and subsequent modernization efforts, wearing Western attire became synonymous with progress, professionalism, and modernity. The tailor emerged as a crucial figure in this transition, adapting Western patterns to Korean body types and cultural preferences. In</w:t>
      </w:r>
      <w:r>
        <w:t xml:space="preserve"> </w:t>
      </w:r>
      <w:r>
        <w:rPr>
          <w:bCs/>
          <w:b/>
        </w:rPr>
        <w:t xml:space="preserve">South Korea Seoul</w:t>
      </w:r>
      <w:r>
        <w:t xml:space="preserve">, early tailors often worked in small workshops near the Gyeongbokgung Palace area or the bustling Jongno district, serving government officials and intellectuals who sought to project authority through their dress. This historical legacy established a baseline expectation for precision and formality that persists in the local understanding of what it means to hire a tailor today.</w:t>
      </w:r>
    </w:p>
    <w:bookmarkEnd w:id="21"/>
    <w:bookmarkStart w:id="24" w:name="X4a237ec6207c0af59aba60c7643e0758e2ab0f1"/>
    <w:p>
      <w:pPr>
        <w:pStyle w:val="Heading2"/>
      </w:pPr>
      <w:r>
        <w:t xml:space="preserve">III. The Contemporary Landscape of Tailoring in South Korea Seoul</w:t>
      </w:r>
    </w:p>
    <w:p>
      <w:pPr>
        <w:pStyle w:val="FirstParagraph"/>
      </w:pPr>
      <w:r>
        <w:t xml:space="preserve">In the modern era,</w:t>
      </w:r>
      <w:r>
        <w:t xml:space="preserve"> </w:t>
      </w:r>
      <w:r>
        <w:rPr>
          <w:bCs/>
          <w:b/>
        </w:rPr>
        <w:t xml:space="preserve">South Korea Seoul</w:t>
      </w:r>
    </w:p>
    <w:p>
      <w:pPr>
        <w:pStyle w:val="BodyText"/>
      </w:pPr>
      <w:r>
        <w:t xml:space="preserve">has become a paradox of fashion. On one hand, it is dominated by fast-fashion giants and massive department stores; on the other, there is a growing appreciation for bespoke craftsmanship. The tailor in</w:t>
      </w:r>
      <w:r>
        <w:t xml:space="preserve"> </w:t>
      </w:r>
      <w:r>
        <w:rPr>
          <w:bCs/>
          <w:b/>
        </w:rPr>
        <w:t xml:space="preserve">South Korea Seoul</w:t>
      </w:r>
      <w:r>
        <w:t xml:space="preserve"> </w:t>
      </w:r>
      <w:r>
        <w:t xml:space="preserve">operates in this unique dichotomy. Unlike the mass-produced items found in Hongdae or Myeongdong, the services offered by a specialized tailor focus on longevity, fit, and individuality.</w:t>
      </w:r>
    </w:p>
    <w:bookmarkStart w:id="22" w:name="a.-the-demand-for-bespoke-services"/>
    <w:p>
      <w:pPr>
        <w:pStyle w:val="Heading3"/>
      </w:pPr>
      <w:r>
        <w:t xml:space="preserve">A. The Demand for Bespoke Services</w:t>
      </w:r>
    </w:p>
    <w:p>
      <w:pPr>
        <w:pStyle w:val="FirstParagraph"/>
      </w:pPr>
      <w:r>
        <w:t xml:space="preserve">The primary driver for tailoring in</w:t>
      </w:r>
      <w:r>
        <w:t xml:space="preserve"> </w:t>
      </w:r>
      <w:r>
        <w:rPr>
          <w:bCs/>
          <w:b/>
        </w:rPr>
        <w:t xml:space="preserve">South Korea Seoul</w:t>
      </w:r>
      <w:r>
        <w:t xml:space="preserve"> </w:t>
      </w:r>
      <w:r>
        <w:t xml:space="preserve">is the professional class. In a society where appearance is closely linked to social status and professional competence (a concept deeply rooted in Korean corporate culture), men and women increasingly turn to tailors for business attire. A well-fitted suit or dress signals attention to detail and respect for colleagues. Furthermore, there is a rising trend among younger generations in</w:t>
      </w:r>
      <w:r>
        <w:t xml:space="preserve"> </w:t>
      </w:r>
      <w:r>
        <w:rPr>
          <w:bCs/>
          <w:b/>
        </w:rPr>
        <w:t xml:space="preserve">South Korea Seoul</w:t>
      </w:r>
      <w:r>
        <w:t xml:space="preserve"> </w:t>
      </w:r>
      <w:r>
        <w:t xml:space="preserve">who reject the uniformity of fast fashion in favor of "slow fashion." For these consumers, commissioning a tailor is an act of self-expression, allowing them to select fabrics that reflect their personality while ensuring the garment fits their specific posture and lifestyle.</w:t>
      </w:r>
    </w:p>
    <w:bookmarkEnd w:id="22"/>
    <w:bookmarkStart w:id="23" w:name="b.-adaptation-to-korean-physiques"/>
    <w:p>
      <w:pPr>
        <w:pStyle w:val="Heading3"/>
      </w:pPr>
      <w:r>
        <w:t xml:space="preserve">B. Adaptation to Korean Physiques</w:t>
      </w:r>
    </w:p>
    <w:p>
      <w:pPr>
        <w:pStyle w:val="FirstParagraph"/>
      </w:pPr>
      <w:r>
        <w:t xml:space="preserve">A critical advantage that the local tailor in</w:t>
      </w:r>
      <w:r>
        <w:t xml:space="preserve"> </w:t>
      </w:r>
      <w:r>
        <w:rPr>
          <w:bCs/>
          <w:b/>
        </w:rPr>
        <w:t xml:space="preserve">South Korea Seoul</w:t>
      </w:r>
    </w:p>
    <w:p>
      <w:pPr>
        <w:pStyle w:val="BodyText"/>
      </w:pPr>
      <w:r>
        <w:t xml:space="preserve">holds over international brands is cultural and physical familiarity. Off-the-rack Western suits are often designed for taller frames or different shoulder widths, which do not always suit the average Korean physique. Tailors in this region have developed specialized techniques to adjust lapels, sleeve lengths, and waist suppression to fit local body types more naturally. This technical adaptation is a key aspect of the tailor’s value proposition in</w:t>
      </w:r>
      <w:r>
        <w:t xml:space="preserve"> </w:t>
      </w:r>
      <w:r>
        <w:rPr>
          <w:bCs/>
          <w:b/>
        </w:rPr>
        <w:t xml:space="preserve">South Korea Seoul</w:t>
      </w:r>
      <w:r>
        <w:t xml:space="preserve">. It ensures that the wearer feels comfortable and confident, which is essential for social and professional interactions.</w:t>
      </w:r>
    </w:p>
    <w:bookmarkEnd w:id="23"/>
    <w:bookmarkEnd w:id="24"/>
    <w:bookmarkStart w:id="25" w:name="Xc898acd6656c9967ec96ae93a590adf90562a57"/>
    <w:p>
      <w:pPr>
        <w:pStyle w:val="Heading2"/>
      </w:pPr>
      <w:r>
        <w:t xml:space="preserve">IV. Cultural Significance and Social Dynamics</w:t>
      </w:r>
    </w:p>
    <w:p>
      <w:pPr>
        <w:pStyle w:val="FirstParagraph"/>
      </w:pPr>
      <w:r>
        <w:t xml:space="preserve">The interaction between a client and a tailor in</w:t>
      </w:r>
      <w:r>
        <w:t xml:space="preserve"> </w:t>
      </w:r>
      <w:r>
        <w:rPr>
          <w:bCs/>
          <w:b/>
        </w:rPr>
        <w:t xml:space="preserve">South Korea Seoul</w:t>
      </w:r>
    </w:p>
    <w:p>
      <w:pPr>
        <w:pStyle w:val="BodyText"/>
      </w:pPr>
      <w:r>
        <w:t xml:space="preserve">is more than a transactional exchange; it is often a relational one. In many traditional tailoring shops located in neighborhoods like Bukchon or Insadong, the process of measuring and fitting involves repeated consultations. This iterative process fosters trust and communication between the artisan and the client.</w:t>
      </w:r>
    </w:p>
    <w:p>
      <w:pPr>
        <w:pStyle w:val="BodyText"/>
      </w:pPr>
      <w:r>
        <w:t xml:space="preserve">Moreover, tailoring serves as a repository of cultural memory. While modern suits dominate daily life, many tailors in</w:t>
      </w:r>
      <w:r>
        <w:t xml:space="preserve"> </w:t>
      </w:r>
      <w:r>
        <w:rPr>
          <w:bCs/>
          <w:b/>
        </w:rPr>
        <w:t xml:space="preserve">South Korea Seoul</w:t>
      </w:r>
    </w:p>
    <w:p>
      <w:pPr>
        <w:pStyle w:val="BodyText"/>
      </w:pPr>
      <w:r>
        <w:t xml:space="preserve">also offer services related to formal Hanbok or hybrid styles for weddings and ancestral rites (Jesa). This dual capability allows the tailor to remain relevant across different generations. For elderly clients, the tailor is a preserver of tradition; for younger clients, the tailor is a curator of modern style. This versatility underscores the resilience of the tailoring profession in</w:t>
      </w:r>
      <w:r>
        <w:t xml:space="preserve"> </w:t>
      </w:r>
      <w:r>
        <w:rPr>
          <w:bCs/>
          <w:b/>
        </w:rPr>
        <w:t xml:space="preserve">South Korea Seoul</w:t>
      </w:r>
      <w:r>
        <w:t xml:space="preserve">.</w:t>
      </w:r>
    </w:p>
    <w:bookmarkEnd w:id="25"/>
    <w:bookmarkStart w:id="26" w:name="Xaf94becc0c9307f982d929afe4d8db5e6f00815"/>
    <w:p>
      <w:pPr>
        <w:pStyle w:val="Heading2"/>
      </w:pPr>
      <w:r>
        <w:t xml:space="preserve">V. Economic Implications and Future Outlook</w:t>
      </w:r>
    </w:p>
    <w:p>
      <w:pPr>
        <w:pStyle w:val="FirstParagraph"/>
      </w:pPr>
      <w:r>
        <w:t xml:space="preserve">Economically, the tailoring sector in</w:t>
      </w:r>
      <w:r>
        <w:t xml:space="preserve"> </w:t>
      </w:r>
      <w:r>
        <w:rPr>
          <w:bCs/>
          <w:b/>
        </w:rPr>
        <w:t xml:space="preserve">South Korea Seoul</w:t>
      </w:r>
    </w:p>
    <w:p>
      <w:pPr>
        <w:pStyle w:val="BodyText"/>
      </w:pPr>
      <w:r>
        <w:t xml:space="preserve">contributes to the local economy by sustaining small and medium-sized enterprises (SMEs). These businesses create jobs for skilled artisans, from pattern cutters to seamstresses. While the numbers are smaller compared to large textile manufacturers, the value-added per unit is significantly higher. Furthermore, as</w:t>
      </w:r>
      <w:r>
        <w:t xml:space="preserve"> </w:t>
      </w:r>
      <w:r>
        <w:rPr>
          <w:bCs/>
          <w:b/>
        </w:rPr>
        <w:t xml:space="preserve">South Korea Seoul</w:t>
      </w:r>
    </w:p>
    <w:p>
      <w:pPr>
        <w:pStyle w:val="BodyText"/>
      </w:pPr>
      <w:r>
        <w:t xml:space="preserve">continues to attract international tourists and expatriates, the demand for high-end bespoke services is expected to grow.</w:t>
      </w:r>
    </w:p>
    <w:p>
      <w:pPr>
        <w:pStyle w:val="BodyText"/>
      </w:pPr>
      <w:r>
        <w:t xml:space="preserve">Looking ahead, technology will play an increasingly important role in tailoring. Digital scanning technologies are beginning to supplement traditional measuring tapes, allowing for greater precision and faster turnaround times. However, the human element—the stylistic advice and emotional connection provided by the tailor—remains irreplaceable. Tailors in</w:t>
      </w:r>
      <w:r>
        <w:t xml:space="preserve"> </w:t>
      </w:r>
      <w:r>
        <w:rPr>
          <w:bCs/>
          <w:b/>
        </w:rPr>
        <w:t xml:space="preserve">South Korea Seoul</w:t>
      </w:r>
    </w:p>
    <w:p>
      <w:pPr>
        <w:pStyle w:val="BodyText"/>
      </w:pPr>
      <w:r>
        <w:t xml:space="preserve">who can integrate digital tools while maintaining traditional craftsmanship will likely lead the market in the coming decades.</w:t>
      </w:r>
    </w:p>
    <w:bookmarkEnd w:id="26"/>
    <w:bookmarkStart w:id="27" w:name="vi.-conclusion"/>
    <w:p>
      <w:pPr>
        <w:pStyle w:val="Heading2"/>
      </w:pPr>
      <w:r>
        <w:t xml:space="preserve">VI. Conclusion</w:t>
      </w:r>
    </w:p>
    <w:p>
      <w:pPr>
        <w:pStyle w:val="FirstParagraph"/>
      </w:pPr>
      <w:r>
        <w:t xml:space="preserve">In conclusion, the tailor is a vital component of the socio-economic and cultural fabric of</w:t>
      </w:r>
      <w:r>
        <w:t xml:space="preserve"> </w:t>
      </w:r>
      <w:r>
        <w:rPr>
          <w:bCs/>
          <w:b/>
        </w:rPr>
        <w:t xml:space="preserve">South Korea Seoul</w:t>
      </w:r>
      <w:r>
        <w:t xml:space="preserve">. Far from being an obsolete profession, tailoring has evolved to meet the needs of a modern population that values both global standards and local identity. The tailor serves as an artisan who respects historical traditions while embracing contemporary aesthetics. In</w:t>
      </w:r>
      <w:r>
        <w:t xml:space="preserve"> </w:t>
      </w:r>
      <w:r>
        <w:rPr>
          <w:bCs/>
          <w:b/>
        </w:rPr>
        <w:t xml:space="preserve">South Korea Seoul</w:t>
      </w:r>
      <w:r>
        <w:t xml:space="preserve">, the act of commissioning a tailored garment is not just about acquiring clothing; it is about participating in a long-standing cultural dialogue regarding respect, quality, and individuality. As the city continues to develop as a global fashion capital, the tailor will undoubtedly continue to play a pivotal role in shaping how</w:t>
      </w:r>
      <w:r>
        <w:t xml:space="preserve"> </w:t>
      </w:r>
      <w:r>
        <w:rPr>
          <w:bCs/>
          <w:b/>
        </w:rPr>
        <w:t xml:space="preserve">South Korea Seoul</w:t>
      </w:r>
    </w:p>
    <w:p>
      <w:pPr>
        <w:pStyle w:val="BodyText"/>
      </w:pPr>
      <w:r>
        <w:t xml:space="preserve">presents itself to the world.</w:t>
      </w:r>
    </w:p>
    <w:bookmarkEnd w:id="27"/>
    <w:bookmarkStart w:id="28" w:name="vii.-references"/>
    <w:p>
      <w:pPr>
        <w:pStyle w:val="Heading2"/>
      </w:pPr>
      <w:r>
        <w:t xml:space="preserve">VII. References</w:t>
      </w:r>
    </w:p>
    <w:p>
      <w:pPr>
        <w:pStyle w:val="FirstParagraph"/>
      </w:pPr>
      <w:r>
        <w:rPr>
          <w:iCs/>
          <w:i/>
        </w:rPr>
        <w:t xml:space="preserve">Note: For the purpose of this term paper simulation, references are illustrative of the topics discussed.</w:t>
      </w:r>
    </w:p>
    <w:p>
      <w:pPr>
        <w:numPr>
          <w:ilvl w:val="0"/>
          <w:numId w:val="1001"/>
        </w:numPr>
        <w:pStyle w:val="Compact"/>
      </w:pPr>
      <w:r>
        <w:t xml:space="preserve">Kim, J. (2019). *Modernization and Fashion in Korea*. Seoul National University Press.</w:t>
      </w:r>
    </w:p>
    <w:p>
      <w:pPr>
        <w:numPr>
          <w:ilvl w:val="0"/>
          <w:numId w:val="1001"/>
        </w:numPr>
        <w:pStyle w:val="Compact"/>
      </w:pPr>
      <w:r>
        <w:t xml:space="preserve">Lee, S. &amp; Park, H. (2021). "The Resilience of Craftsmanship in Urban South Korea." *Journal of Asian Cultural Studies*, 45(2), 112-130.</w:t>
      </w:r>
    </w:p>
    <w:p>
      <w:pPr>
        <w:numPr>
          <w:ilvl w:val="0"/>
          <w:numId w:val="1001"/>
        </w:numPr>
        <w:pStyle w:val="Compact"/>
      </w:pPr>
      <w:r>
        <w:t xml:space="preserve">Ministry of Trade, Industry and Energy (MOTIE). (2022). *Korea Fashion Industry Outlook*. Government of South Korea.</w:t>
      </w:r>
    </w:p>
    <w:p>
      <w:pPr>
        <w:numPr>
          <w:ilvl w:val="0"/>
          <w:numId w:val="1001"/>
        </w:numPr>
        <w:pStyle w:val="Compact"/>
      </w:pPr>
      <w:r>
        <w:t xml:space="preserve">Park, Y. (2018). "Social Etiquette and Dress Codes in Korean Corporations." *Seoul Journal of Sociology*, 12(4), 55-78.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Economic Impact of Tailoring in South Korea Seoul</dc:title>
  <dc:creator/>
  <dc:language>en</dc:language>
  <cp:keywords/>
  <dcterms:created xsi:type="dcterms:W3CDTF">2026-07-29T08:04:29Z</dcterms:created>
  <dcterms:modified xsi:type="dcterms:W3CDTF">2026-07-29T08:04:29Z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