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Tailoring</w:t>
      </w:r>
      <w:r>
        <w:t xml:space="preserve"> </w:t>
      </w:r>
      <w:r>
        <w:t xml:space="preserve">in</w:t>
      </w:r>
      <w:r>
        <w:t xml:space="preserve"> </w:t>
      </w:r>
      <w:r>
        <w:t xml:space="preserve">Dubai</w:t>
      </w:r>
    </w:p>
    <w:bookmarkStart w:id="28" w:name="X5a1514f87da6d982d7b97070e8f456bf4ce7f0b"/>
    <w:p>
      <w:pPr>
        <w:pStyle w:val="Heading1"/>
      </w:pPr>
      <w:r>
        <w:t xml:space="preserve">The Evolution and Economic Impact of the Tailor Industry in the United Arab Emirates Dubai</w:t>
      </w:r>
    </w:p>
    <w:p>
      <w:pPr>
        <w:pStyle w:val="FirstParagraph"/>
      </w:pPr>
      <w:r>
        <w:rPr>
          <w:bCs/>
          <w:b/>
        </w:rPr>
        <w:t xml:space="preserve">Abstract:</w:t>
      </w:r>
    </w:p>
    <w:p>
      <w:pPr>
        <w:pStyle w:val="BodyText"/>
      </w:pPr>
      <w:r>
        <w:br/>
      </w:r>
    </w:p>
    <w:p>
      <w:pPr>
        <w:pStyle w:val="BodyText"/>
      </w:pPr>
      <w:r>
        <w:t xml:space="preserve">This paper examines the critical role of the tailor within the vibrant socio-economic landscape of United Arab Emirates Dubai. By analyzing historical context, cultural significance, and modern market dynamics, this document highlights how traditional craftsmanship meets contemporary luxury in one of the world's most dynamic cities.</w:t>
      </w:r>
    </w:p>
    <w:bookmarkStart w:id="20" w:name="introduction"/>
    <w:p>
      <w:pPr>
        <w:pStyle w:val="Heading2"/>
      </w:pPr>
      <w:r>
        <w:t xml:space="preserve">1. Introduction</w:t>
      </w:r>
    </w:p>
    <w:p>
      <w:pPr>
        <w:pStyle w:val="FirstParagraph"/>
      </w:pPr>
      <w:r>
        <w:rPr>
          <w:bCs/>
          <w:b/>
        </w:rPr>
        <w:t xml:space="preserve">Dubai</w:t>
      </w:r>
      <w:r>
        <w:t xml:space="preserve">, a global hub for commerce and tourism located within the</w:t>
      </w:r>
      <w:r>
        <w:t xml:space="preserve"> </w:t>
      </w:r>
      <w:r>
        <w:rPr>
          <w:bCs/>
          <w:b/>
        </w:rPr>
        <w:t xml:space="preserve">United Arab Emirates Dubai</w:t>
      </w:r>
      <w:r>
        <w:t xml:space="preserve">, is renowned for its architectural marvels, luxurious lifestyle, and multicultural demographic. Amidst this rapid modernization, traditional trades remain deeply embedded in the social fabric. Chief among these is the profession of the tailor. In</w:t>
      </w:r>
      <w:r>
        <w:t xml:space="preserve"> </w:t>
      </w:r>
      <w:r>
        <w:rPr>
          <w:bCs/>
          <w:b/>
        </w:rPr>
        <w:t xml:space="preserve">Dubai</w:t>
      </w:r>
      <w:r>
        <w:t xml:space="preserve">, a tailor is not merely a merchant of cloth but an artisan who preserves cultural heritage while catering to the sophisticated demands of an international clientele.</w:t>
      </w:r>
    </w:p>
    <w:p>
      <w:pPr>
        <w:pStyle w:val="BodyText"/>
      </w:pPr>
      <w:r>
        <w:t xml:space="preserve">The purpose of this term paper is to explore how traditional tailoring practices have evolved in</w:t>
      </w:r>
      <w:r>
        <w:t xml:space="preserve"> </w:t>
      </w:r>
      <w:r>
        <w:rPr>
          <w:bCs/>
          <w:b/>
        </w:rPr>
        <w:t xml:space="preserve">Dubai</w:t>
      </w:r>
      <w:r>
        <w:t xml:space="preserve">, the economic implications for local artisans, and the unique challenges faced by a tailor operating in such a competitive environment. Understanding these dynamics provides insight into how heritage industries sustain relevance in high-tech economies.</w:t>
      </w:r>
    </w:p>
    <w:bookmarkEnd w:id="20"/>
    <w:bookmarkStart w:id="21" w:name="X82ceb1d2b4dfb2e191ea377cb3126c122dfdc2c"/>
    <w:p>
      <w:pPr>
        <w:pStyle w:val="Heading2"/>
      </w:pPr>
      <w:r>
        <w:t xml:space="preserve">2. Historical Context and Cultural Significance</w:t>
      </w:r>
    </w:p>
    <w:p>
      <w:pPr>
        <w:pStyle w:val="FirstParagraph"/>
      </w:pPr>
      <w:r>
        <w:t xml:space="preserve">The roots of tailoring in the Arabian Peninsula run deep, rooted in the necessity for modest yet durable clothing suited to desert climates. In</w:t>
      </w:r>
      <w:r>
        <w:t xml:space="preserve"> </w:t>
      </w:r>
      <w:r>
        <w:rPr>
          <w:bCs/>
          <w:b/>
        </w:rPr>
        <w:t xml:space="preserve">Dubai</w:t>
      </w:r>
      <w:r>
        <w:t xml:space="preserve">, before its transformation into a modern metropolis, a tailor was a central figure in every souk (market). Traditional attire, such as the Kandura for men and Abayas for women, required precise fitting and high-quality fabrics that could withstand the heat.</w:t>
      </w:r>
    </w:p>
    <w:p>
      <w:pPr>
        <w:pStyle w:val="BodyText"/>
      </w:pPr>
      <w:r>
        <w:t xml:space="preserve">Historically, learning to be a tailor involved apprenticeships under master craftsmen. This mentorship preserved techniques passed down through generations. In</w:t>
      </w:r>
      <w:r>
        <w:t xml:space="preserve"> </w:t>
      </w:r>
      <w:r>
        <w:rPr>
          <w:bCs/>
          <w:b/>
        </w:rPr>
        <w:t xml:space="preserve">Dubai</w:t>
      </w:r>
      <w:r>
        <w:t xml:space="preserve">, these traditional shops served as community hubs where fabric selection was a collaborative experience between the client and the tailor. Even today, old souks like Deira maintain this legacy, offering clients an authentic connection to the past.</w:t>
      </w:r>
    </w:p>
    <w:bookmarkEnd w:id="21"/>
    <w:bookmarkStart w:id="24" w:name="the-modern-tailor-in-dubais-economy"/>
    <w:p>
      <w:pPr>
        <w:pStyle w:val="Heading2"/>
      </w:pPr>
      <w:r>
        <w:t xml:space="preserve">3. The Modern Tailor in Dubai's Economy</w:t>
      </w:r>
    </w:p>
    <w:p>
      <w:pPr>
        <w:pStyle w:val="FirstParagraph"/>
      </w:pPr>
      <w:r>
        <w:t xml:space="preserve">The role of a tailor has expanded significantly with globalization. In</w:t>
      </w:r>
      <w:r>
        <w:t xml:space="preserve"> </w:t>
      </w:r>
      <w:r>
        <w:rPr>
          <w:bCs/>
          <w:b/>
        </w:rPr>
        <w:t xml:space="preserve">Dubai</w:t>
      </w:r>
      <w:r>
        <w:t xml:space="preserve">, the tailor now caters to two distinct markets: locals maintaining tradition and expatriates seeking bespoke, high-fashion garments.</w:t>
      </w:r>
    </w:p>
    <w:bookmarkStart w:id="22" w:name="traditional-tailoring-services"/>
    <w:p>
      <w:pPr>
        <w:pStyle w:val="Heading3"/>
      </w:pPr>
      <w:r>
        <w:t xml:space="preserve">3.1 Traditional Tailoring Services</w:t>
      </w:r>
    </w:p>
    <w:p>
      <w:pPr>
        <w:pStyle w:val="FirstParagraph"/>
      </w:pPr>
      <w:r>
        <w:br/>
      </w:r>
    </w:p>
    <w:p>
      <w:pPr>
        <w:pStyle w:val="BodyText"/>
      </w:pPr>
      <w:r>
        <w:t xml:space="preserve">The demand for traditional Emirati dress remains strong among nationals. A tailor specializing in this niche must possess an intimate knowledge of specific fabric weights suitable for the summer months and intricate embroidery techniques used in modern interpretations of the Kandura.</w:t>
      </w:r>
    </w:p>
    <w:bookmarkEnd w:id="22"/>
    <w:bookmarkStart w:id="23" w:name="bespoke-fashion"/>
    <w:p>
      <w:pPr>
        <w:pStyle w:val="Heading3"/>
      </w:pPr>
      <w:r>
        <w:t xml:space="preserve">3.2 Bespoke Fashion</w:t>
      </w:r>
    </w:p>
    <w:p>
      <w:pPr>
        <w:pStyle w:val="FirstParagraph"/>
      </w:pPr>
      <w:r>
        <w:br/>
      </w:r>
    </w:p>
    <w:p>
      <w:pPr>
        <w:pStyle w:val="BodyText"/>
      </w:pPr>
      <w:r>
        <w:t xml:space="preserve">Dubai attracts thousands of tourists annually, many seeking luxury goods. Local tailors have capitalized on this by offering bespoke suits and evening wear that rival European ateliers but often at more competitive price points due to lower overheads in certain districts.</w:t>
      </w:r>
    </w:p>
    <w:bookmarkEnd w:id="23"/>
    <w:bookmarkEnd w:id="24"/>
    <w:bookmarkStart w:id="25" w:name="challenges-faced-by-tailors"/>
    <w:p>
      <w:pPr>
        <w:pStyle w:val="Heading2"/>
      </w:pPr>
      <w:r>
        <w:t xml:space="preserve">4. Challenges Faced by Tailors</w:t>
      </w:r>
    </w:p>
    <w:p>
      <w:pPr>
        <w:pStyle w:val="FirstParagraph"/>
      </w:pPr>
      <w:r>
        <w:rPr>
          <w:bCs/>
          <w:b/>
        </w:rPr>
        <w:t xml:space="preserve">Dubai</w:t>
      </w:r>
      <w:r>
        <w:t xml:space="preserve">'s commercial real estate costs pose a significant challenge for independent tailors. Renting a shop in prime locations like Mall Street or major souks requires substantial capital, forcing many artisans to relocate to less central areas.</w:t>
      </w:r>
    </w:p>
    <w:p>
      <w:pPr>
        <w:pStyle w:val="BodyText"/>
      </w:pPr>
      <w:r>
        <w:t xml:space="preserve">Furthermore, the rise of fast fashion has impacted consumer behavior. However, the durability and personalization offered by a skilled tailor continue to attract customers willing to invest in quality over quantity.</w:t>
      </w:r>
    </w:p>
    <w:bookmarkEnd w:id="25"/>
    <w:bookmarkStart w:id="26" w:name="future-outlook"/>
    <w:p>
      <w:pPr>
        <w:pStyle w:val="Heading2"/>
      </w:pPr>
      <w:r>
        <w:t xml:space="preserve">5. Future Outlook</w:t>
      </w:r>
    </w:p>
    <w:p>
      <w:pPr>
        <w:pStyle w:val="FirstParagraph"/>
      </w:pPr>
      <w:r>
        <w:t xml:space="preserve">The future of tailoring in</w:t>
      </w:r>
      <w:r>
        <w:t xml:space="preserve"> </w:t>
      </w:r>
      <w:r>
        <w:rPr>
          <w:bCs/>
          <w:b/>
        </w:rPr>
        <w:t xml:space="preserve">Dubai</w:t>
      </w:r>
      <w:r>
        <w:t xml:space="preserve"> </w:t>
      </w:r>
      <w:r>
        <w:t xml:space="preserve">lies in digital integration while preserving craftsmanship. Many young tailors are adopting e-commerce platforms for consultations, although the physical fitting process remains irreplaceable. The government’s support for small and medium enterprises (SMEs) provides opportunities for growth through subsidies and training programs aimed at modernizing traditional trades.</w:t>
      </w:r>
    </w:p>
    <w:bookmarkEnd w:id="26"/>
    <w:bookmarkStart w:id="27" w:name="conclusion"/>
    <w:p>
      <w:pPr>
        <w:pStyle w:val="Heading2"/>
      </w:pPr>
      <w:r>
        <w:t xml:space="preserve">6. Conclusion</w:t>
      </w:r>
    </w:p>
    <w:p>
      <w:pPr>
        <w:pStyle w:val="FirstParagraph"/>
      </w:pPr>
      <w:r>
        <w:t xml:space="preserve">In conclusion, the tailor in</w:t>
      </w:r>
      <w:r>
        <w:t xml:space="preserve"> </w:t>
      </w:r>
      <w:r>
        <w:rPr>
          <w:bCs/>
          <w:b/>
        </w:rPr>
        <w:t xml:space="preserve">Dubai</w:t>
      </w:r>
      <w:r>
        <w:t xml:space="preserve">, United Arab Emirates Dubai, represents a fascinating intersection of tradition and innovation. Despite economic pressures and changing consumer habits, these artisans continue to thrive by adapting their services to meet global standards without losing their cultural identity.</w:t>
      </w:r>
    </w:p>
    <w:p>
      <w:pPr>
        <w:pStyle w:val="BodyText"/>
      </w:pPr>
      <w:r>
        <w:t xml:space="preserve">This study underscores that the value of a tailor extends beyond sewing; it is about providing personalized service in a mass-consumer world. As</w:t>
      </w:r>
      <w:r>
        <w:t xml:space="preserve"> </w:t>
      </w:r>
      <w:r>
        <w:rPr>
          <w:bCs/>
          <w:b/>
        </w:rPr>
        <w:t xml:space="preserve">Dubai</w:t>
      </w:r>
      <w:r>
        <w:t xml:space="preserve"> </w:t>
      </w:r>
      <w:r>
        <w:t xml:space="preserve">continues to grow as a fashion capital, supporting local tailors ensures that this vital craft remains an integral part of the city's diverse cultural tapestry.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Tailoring in Dubai</dc:title>
  <dc:creator/>
  <dc:language>en</dc:language>
  <cp:keywords/>
  <dcterms:created xsi:type="dcterms:W3CDTF">2026-07-29T11:51:17Z</dcterms:created>
  <dcterms:modified xsi:type="dcterms:W3CDTF">2026-07-29T11:51:17Z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