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Algiers,</w:t>
      </w:r>
      <w:r>
        <w:t xml:space="preserve"> </w:t>
      </w:r>
      <w:r>
        <w:t xml:space="preserve">Algeria</w:t>
      </w:r>
    </w:p>
    <w:bookmarkStart w:id="31" w:name="Xe5d07d89926e88486bdb98c27584ea8853aacc9"/>
    <w:p>
      <w:pPr>
        <w:pStyle w:val="Heading1"/>
      </w:pPr>
      <w:r>
        <w:t xml:space="preserve">The Role and Evolution of the Primary Teacher in Algiers, Algeria</w:t>
      </w:r>
    </w:p>
    <w:p>
      <w:pPr>
        <w:pStyle w:val="FirstParagraph"/>
      </w:pPr>
      <w:r>
        <w:t xml:space="preserve">A Term Paper Submitted for Educational Studies</w:t>
      </w:r>
      <w:r>
        <w:br/>
      </w:r>
      <w:r>
        <w:t xml:space="preserve">Focus Region:</w:t>
      </w:r>
      <w:r>
        <w:t xml:space="preserve"> </w:t>
      </w:r>
      <w:r>
        <w:rPr>
          <w:bCs/>
          <w:b/>
        </w:rPr>
        <w:t xml:space="preserve">Algiers, Algeria</w:t>
      </w:r>
      <w:r>
        <w:br/>
      </w:r>
      <w:r>
        <w:t xml:space="preserve">Subject Focus:</w:t>
      </w:r>
      <w:r>
        <w:t xml:space="preserve"> </w:t>
      </w:r>
      <w:r>
        <w:rPr>
          <w:bCs/>
          <w:b/>
        </w:rPr>
        <w:t xml:space="preserve">Primary Education Pedagogy</w:t>
      </w:r>
    </w:p>
    <w:p>
      <w:pPr>
        <w:pStyle w:val="BodyText"/>
      </w:pPr>
      <w:r>
        <w:t xml:space="preserve">Absctract This is an interesting question */ } else { throw new Error('Invalid Date'); }</w:t>
      </w:r>
    </w:p>
    <w:p>
      <w:pPr>
        <w:pStyle w:val="BodyText"/>
      </w:pPr>
      <w:r>
        <w:t xml:space="preserve">.</w:t>
      </w:r>
      <w:r>
        <w:t xml:space="preserve"> </w:t>
      </w:r>
      <w:r>
        <w:t xml:space="preserve">This paper examines the multifaceted role of the primary teacher within the specific socio-cultural and educational context of Algiers, Algeria. It explores how historical legacies, recent curriculum reforms, and digital modernization efforts influence pedagogical practices in one of North Africa's most significant urban centers.</w:t>
      </w:r>
    </w:p>
    <w:bookmarkStart w:id="20" w:name="introduction"/>
    <w:p>
      <w:pPr>
        <w:pStyle w:val="Heading2"/>
      </w:pPr>
      <w:r>
        <w:t xml:space="preserve">1. Introduction</w:t>
      </w:r>
    </w:p>
    <w:p>
      <w:pPr>
        <w:pStyle w:val="FirstParagraph"/>
      </w:pPr>
      <w:r>
        <w:t xml:space="preserve">The education system in Algeria serves as a cornerstone for national development, economic stability, and social cohesion at this is an interesting question */ } else { throw new Error('Invalid Date'); }</w:t>
      </w:r>
    </w:p>
    <w:p>
      <w:pPr>
        <w:pStyle w:val="BodyText"/>
      </w:pPr>
      <w:r>
        <w:t xml:space="preserve">. Within the capital city,</w:t>
      </w:r>
      <w:r>
        <w:t xml:space="preserve"> </w:t>
      </w:r>
      <w:r>
        <w:rPr>
          <w:bCs/>
          <w:b/>
        </w:rPr>
        <w:t xml:space="preserve">Algiers</w:t>
      </w:r>
      <w:r>
        <w:t xml:space="preserve">, the dynamics of education are particularly complex due to its density, diversity, status as a political hub. The primary school teacher plays a pivotal role in shaping the foundational knowledge and values of Algerian youth. This term paper analyzes how teachers in Algiers navigate traditional expectations alongside modern educational demands.</w:t>
      </w:r>
    </w:p>
    <w:bookmarkEnd w:id="20"/>
    <w:bookmarkStart w:id="21" w:name="X7fbfdbe6833b6c3561884af37f79f23fd9a8f55"/>
    <w:p>
      <w:pPr>
        <w:pStyle w:val="Heading2"/>
      </w:pPr>
      <w:r>
        <w:t xml:space="preserve">2. Historical Context and Cultural Expectations</w:t>
      </w:r>
    </w:p>
    <w:p>
      <w:pPr>
        <w:pStyle w:val="FirstParagraph"/>
      </w:pPr>
      <w:r>
        <w:t xml:space="preserve">To understand the current state of</w:t>
      </w:r>
      <w:r>
        <w:t xml:space="preserve"> </w:t>
      </w:r>
      <w:r>
        <w:rPr>
          <w:bCs/>
          <w:b/>
        </w:rPr>
        <w:t xml:space="preserve">Primary Teachers</w:t>
      </w:r>
      <w:r>
        <w:t xml:space="preserve">, one must look at the historical trajectory of education in Algeria, especially since independence. The Algerian education system has long been viewed as a vehicle for Arabization and national identity building. In</w:t>
      </w:r>
      <w:r>
        <w:t xml:space="preserve"> </w:t>
      </w:r>
      <w:r>
        <w:rPr>
          <w:bCs/>
          <w:b/>
        </w:rPr>
        <w:t xml:space="preserve">Algiers</w:t>
      </w:r>
      <w:r>
        <w:t xml:space="preserve">, this mission is amplified due to the city's role as the cultural heart of the nation.</w:t>
      </w:r>
    </w:p>
    <w:p>
      <w:pPr>
        <w:pStyle w:val="BodyText"/>
      </w:pPr>
      <w:r>
        <w:t xml:space="preserve">Traditionally, teachers were seen not merely as instructors but as moral guides and authority figures. This "teacher-centered" model has deep roots in Algerian culture. However, recent decades have seen a shift towards more student-centered approaches. Teachers in Algiers are now expected to foster critical thinking rather than rote memorization, a transition that presents significant challenges given the entrenched cultural expectations of respect for academic authority.</w:t>
      </w:r>
    </w:p>
    <w:bookmarkEnd w:id="21"/>
    <w:bookmarkStart w:id="24" w:name="Xebc978c982fecc0fcdb8f39e80508fb27e4d454"/>
    <w:p>
      <w:pPr>
        <w:pStyle w:val="Heading2"/>
      </w:pPr>
      <w:r>
        <w:t xml:space="preserve">3. Curriculum Reforms and Pedagogical Shifts</w:t>
      </w:r>
    </w:p>
    <w:p>
      <w:pPr>
        <w:pStyle w:val="FirstParagraph"/>
      </w:pPr>
      <w:r>
        <w:t xml:space="preserve">In recent years, the Algerian Ministry of National Education has implemented significant curriculum reforms aimed at modernizing primary education. These reforms are particularly impactful in</w:t>
      </w:r>
      <w:r>
        <w:t xml:space="preserve"> </w:t>
      </w:r>
      <w:r>
        <w:rPr>
          <w:bCs/>
          <w:b/>
        </w:rPr>
        <w:t xml:space="preserve">Algiers</w:t>
      </w:r>
      <w:r>
        <w:t xml:space="preserve">, where resources are more concentrated than in rural areas.</w:t>
      </w:r>
    </w:p>
    <w:bookmarkStart w:id="22" w:name="the-integration-of-digital-tools"/>
    <w:p>
      <w:pPr>
        <w:pStyle w:val="Heading3"/>
      </w:pPr>
      <w:r>
        <w:t xml:space="preserve">3.1. The Integration of Digital Tools</w:t>
      </w:r>
    </w:p>
    <w:p>
      <w:pPr>
        <w:pStyle w:val="FirstParagraph"/>
      </w:pPr>
      <w:r>
        <w:rPr>
          <w:bCs/>
          <w:b/>
        </w:rPr>
        <w:t xml:space="preserve">Algiers</w:t>
      </w:r>
      <w:r>
        <w:t xml:space="preserve"> </w:t>
      </w:r>
      <w:r>
        <w:t xml:space="preserve">has been a pioneer in the digitalization of schools within Algeria. Primary teachers here are increasingly required to integrate information and communication technology (ICT) into their lessons. This includes using interactive whiteboards, educational apps, and online resources for lesson planning.</w:t>
      </w:r>
    </w:p>
    <w:p>
      <w:pPr>
        <w:numPr>
          <w:ilvl w:val="0"/>
          <w:numId w:val="1001"/>
        </w:numPr>
        <w:pStyle w:val="Compact"/>
      </w:pPr>
      <w:r>
        <w:rPr>
          <w:bCs/>
          <w:b/>
        </w:rPr>
        <w:t xml:space="preserve">Challenge:</w:t>
      </w:r>
      <w:r>
        <w:t xml:space="preserve"> </w:t>
      </w:r>
      <w:r>
        <w:t xml:space="preserve">While infrastructure exists in many schools in the capital, there is often a gap between technical availability and teacher proficiency. Continuous professional development (CPD) programs are essential to bridge this gap.</w:t>
      </w:r>
    </w:p>
    <w:p>
      <w:pPr>
        <w:numPr>
          <w:ilvl w:val="0"/>
          <w:numId w:val="1001"/>
        </w:numPr>
        <w:pStyle w:val="Compact"/>
      </w:pPr>
      <w:r>
        <w:t xml:space="preserve">Opportunity:The integration of digital tools allows teachers in Algiers to access global pedagogical resources, enhancing the quality of instruction for local students.</w:t>
      </w:r>
    </w:p>
    <w:p>
      <w:pPr>
        <w:pStyle w:val="FirstParagraph"/>
      </w:pPr>
      <w:r>
        <w:t xml:space="preserve">This is an interesting question */ } else { throw new Error('Invalid Date'); }</w:t>
      </w:r>
    </w:p>
    <w:p>
      <w:pPr>
        <w:pStyle w:val="BodyText"/>
      </w:pPr>
      <w:r>
        <w:t xml:space="preserve">.</w:t>
      </w:r>
    </w:p>
    <w:bookmarkEnd w:id="22"/>
    <w:bookmarkStart w:id="23" w:name="language-policy-and-bilingualism"/>
    <w:p>
      <w:pPr>
        <w:pStyle w:val="Heading3"/>
      </w:pPr>
      <w:r>
        <w:t xml:space="preserve">3.2. Language Policy and Bilingualism</w:t>
      </w:r>
    </w:p>
    <w:p>
      <w:pPr>
        <w:pStyle w:val="FirstParagraph"/>
      </w:pPr>
      <w:r>
        <w:t xml:space="preserve">A critical aspect of teaching in Algeria is the linguistic landscape, which typically involves Arabic (Modern Standard Arabic), French, and increasingly English. Primary teachers in</w:t>
      </w:r>
      <w:r>
        <w:t xml:space="preserve"> </w:t>
      </w:r>
      <w:r>
        <w:rPr>
          <w:bCs/>
          <w:b/>
        </w:rPr>
        <w:t xml:space="preserve">Algiers</w:t>
      </w:r>
      <w:r>
        <w:t xml:space="preserve">, often bilingual or trilingual, must navigate these languages carefully.</w:t>
      </w:r>
    </w:p>
    <w:p>
      <w:pPr>
        <w:pStyle w:val="BodyText"/>
      </w:pPr>
      <w:r>
        <w:t xml:space="preserve">The shift towards introducing English at the primary level has placed additional pressure on teachers who may themselves have received their training primarily in French or Arabic. This linguistic diversity requires teachers to adopt inclusive pedagogical strategies that respect students' home languages while promoting proficiency in national and international languages.</w:t>
      </w:r>
    </w:p>
    <w:bookmarkEnd w:id="23"/>
    <w:bookmarkEnd w:id="24"/>
    <w:bookmarkStart w:id="27" w:name="X56f28e62204aa746946be97acdfe11155dca06d"/>
    <w:p>
      <w:pPr>
        <w:pStyle w:val="Heading2"/>
      </w:pPr>
      <w:r>
        <w:t xml:space="preserve">4. Socio-Economic Challenges in Urban Algiers</w:t>
      </w:r>
    </w:p>
    <w:p>
      <w:pPr>
        <w:pStyle w:val="FirstParagraph"/>
      </w:pPr>
      <w:r>
        <w:t xml:space="preserve">The urban environment of</w:t>
      </w:r>
      <w:r>
        <w:t xml:space="preserve"> </w:t>
      </w:r>
      <w:r>
        <w:rPr>
          <w:bCs/>
          <w:b/>
        </w:rPr>
        <w:t xml:space="preserve">Algiers</w:t>
      </w:r>
      <w:r>
        <w:t xml:space="preserve">, specifically, presents unique challenges for primary education. Class sizes can be large, particularly in older neighborhoods (Casbah) compared to newer suburbs (Banlieues).</w:t>
      </w:r>
    </w:p>
    <w:bookmarkStart w:id="25" w:name="resource-allocation-and-inequality"/>
    <w:p>
      <w:pPr>
        <w:pStyle w:val="Heading3"/>
      </w:pPr>
      <w:r>
        <w:t xml:space="preserve">4.1. Resource Allocation and Inequality</w:t>
      </w:r>
    </w:p>
    <w:p>
      <w:pPr>
        <w:pStyle w:val="FirstParagraph"/>
      </w:pPr>
      <w:r>
        <w:t xml:space="preserve">While</w:t>
      </w:r>
      <w:r>
        <w:t xml:space="preserve"> </w:t>
      </w:r>
      <w:r>
        <w:rPr>
          <w:bCs/>
          <w:b/>
        </w:rPr>
        <w:t xml:space="preserve">Algiers</w:t>
      </w:r>
    </w:p>
    <w:p>
      <w:pPr>
        <w:pStyle w:val="BodyText"/>
      </w:pPr>
      <w:r>
        <w:t xml:space="preserve">This is an interesting question */ } else { throw new Error('Invalid Date'); }</w:t>
      </w:r>
    </w:p>
    <w:p>
      <w:pPr>
        <w:pStyle w:val="BodyText"/>
      </w:pPr>
      <w:r>
        <w:t xml:space="preserve">. generally has better-funded schools than other regions, there is still a disparity between elite private institutions and under-resourced public schools. Primary teachers in public sector schools often face overcrowded classrooms, which makes individualized attention difficult.</w:t>
      </w:r>
    </w:p>
    <w:bookmarkEnd w:id="25"/>
    <w:bookmarkStart w:id="26" w:name="Xa4f856a8b5317de9abab4353e8428846b38616c"/>
    <w:p>
      <w:pPr>
        <w:pStyle w:val="Heading3"/>
      </w:pPr>
      <w:r>
        <w:t xml:space="preserve">4.2. Teacher Well-being and Professional Status</w:t>
      </w:r>
    </w:p>
    <w:p>
      <w:pPr>
        <w:pStyle w:val="FirstParagraph"/>
      </w:pPr>
      <w:r>
        <w:t xml:space="preserve">The professional status of primary teachers in Algeria is respected, but their working conditions can be demanding. High workloads, administrative burdens, and the need for continuous adaptation to new curricula contribute to burnout risk.</w:t>
      </w:r>
    </w:p>
    <w:p>
      <w:pPr>
        <w:pStyle w:val="BodyText"/>
      </w:pPr>
      <w:r>
        <w:t xml:space="preserve">In</w:t>
      </w:r>
      <w:r>
        <w:t xml:space="preserve"> </w:t>
      </w:r>
      <w:r>
        <w:rPr>
          <w:bCs/>
          <w:b/>
        </w:rPr>
        <w:t xml:space="preserve">Algiers</w:t>
      </w:r>
      <w:r>
        <w:t xml:space="preserve">, the cost of living is higher than in other parts of the country, which can impact teacher morale if salaries do not reflect economic realities. Furthermore, teachers are often called upon to serve as community leaders during crises, such as natural disasters or public health emergencies (e.g., the pandemic), adding to their non-instructional responsibilities.</w:t>
      </w:r>
    </w:p>
    <w:bookmarkEnd w:id="26"/>
    <w:bookmarkEnd w:id="27"/>
    <w:bookmarkStart w:id="30" w:name="Xd8f5051f1b96d9c7e9c4a23eed2ee60c90158e0"/>
    <w:p>
      <w:pPr>
        <w:pStyle w:val="Heading2"/>
      </w:pPr>
      <w:r>
        <w:t xml:space="preserve">5. The Future of Primary Teaching in Algiers</w:t>
      </w:r>
    </w:p>
    <w:p>
      <w:pPr>
        <w:pStyle w:val="FirstParagraph"/>
      </w:pPr>
      <w:r>
        <w:t xml:space="preserve">The future of primary education in</w:t>
      </w:r>
      <w:r>
        <w:t xml:space="preserve"> </w:t>
      </w:r>
      <w:r>
        <w:rPr>
          <w:bCs/>
          <w:b/>
        </w:rPr>
        <w:t xml:space="preserve">Algiers</w:t>
      </w:r>
    </w:p>
    <w:p>
      <w:pPr>
        <w:pStyle w:val="BodyText"/>
      </w:pPr>
      <w:r>
        <w:t xml:space="preserve">This is an interesting question */ } else { throw new Error('Invalid Date'); }</w:t>
      </w:r>
    </w:p>
    <w:p>
      <w:pPr>
        <w:pStyle w:val="BodyText"/>
      </w:pPr>
      <w:r>
        <w:t xml:space="preserve">. depends heavily on sustained investment in teacher training and infrastructure.</w:t>
      </w:r>
    </w:p>
    <w:bookmarkStart w:id="28" w:name="professional-development"/>
    <w:p>
      <w:pPr>
        <w:pStyle w:val="Heading3"/>
      </w:pPr>
      <w:r>
        <w:t xml:space="preserve">5.1. Professional Development</w:t>
      </w:r>
    </w:p>
    <w:p>
      <w:pPr>
        <w:pStyle w:val="FirstParagraph"/>
      </w:pPr>
      <w:r>
        <w:t xml:space="preserve">To maintain high standards, ongoing professional development must be prioritized. This includes not only pedagogical training but also soft skills such as psychological support for students dealing with urban stressors.</w:t>
      </w:r>
    </w:p>
    <w:bookmarkEnd w:id="28"/>
    <w:bookmarkStart w:id="29" w:name="policy-recommendations"/>
    <w:p>
      <w:pPr>
        <w:pStyle w:val="Heading3"/>
      </w:pPr>
      <w:r>
        <w:t xml:space="preserve">.2 Policy Recommendations</w:t>
      </w:r>
    </w:p>
    <w:p>
      <w:pPr>
        <w:pStyle w:val="FirstParagraph"/>
      </w:pPr>
      <w:r>
        <w:t xml:space="preserve">This is an interesting question */ } else { throw new Error('Invalid Date'); }</w:t>
      </w:r>
    </w:p>
    <w:p>
      <w:pPr>
        <w:pStyle w:val="BodyText"/>
      </w:pPr>
      <w:r>
        <w:t xml:space="preserve">.</w:t>
      </w:r>
    </w:p>
    <w:p>
      <w:pPr>
        <w:numPr>
          <w:ilvl w:val="0"/>
          <w:numId w:val="1002"/>
        </w:numPr>
        <w:pStyle w:val="Compact"/>
      </w:pPr>
      <w:r>
        <w:rPr>
          <w:bCs/>
          <w:b/>
        </w:rPr>
        <w:t xml:space="preserve">Rural-Urban Balance:</w:t>
      </w:r>
      <w:r>
        <w:t xml:space="preserve"> </w:t>
      </w:r>
      <w:r>
        <w:t xml:space="preserve">While focusing on</w:t>
      </w:r>
      <w:r>
        <w:t xml:space="preserve"> </w:t>
      </w:r>
      <w:r>
        <w:rPr>
          <w:bCs/>
          <w:b/>
        </w:rPr>
        <w:t xml:space="preserve">Algiers</w:t>
      </w:r>
      <w:r>
        <w:t xml:space="preserve">, policies must ensure that resources are not disproportionately allocated to the capital at the expense of other regions.</w:t>
      </w:r>
    </w:p>
    <w:p>
      <w:pPr>
        <w:numPr>
          <w:ilvl w:val="0"/>
          <w:numId w:val="1002"/>
        </w:numPr>
        <w:pStyle w:val="Compact"/>
      </w:pPr>
      <w:r>
        <w:rPr>
          <w:bCs/>
          <w:b/>
        </w:rPr>
        <w:t xml:space="preserve">Tech Integration:</w:t>
      </w:r>
      <w:r>
        <w:t xml:space="preserve"> </w:t>
      </w:r>
      <w:r>
        <w:t xml:space="preserve">Expand training programs for primary teachers to confidently use digital tools in diverse classroom settings.</w:t>
      </w:r>
    </w:p>
    <w:p>
      <w:pPr>
        <w:pStyle w:val="FirstParagraph"/>
      </w:pPr>
      <w:r>
        <w:t xml:space="preserve">This is an interesting question */ } else { throw new Error('Invalid Date'); }</w:t>
      </w:r>
    </w:p>
    <w:p>
      <w:pPr>
        <w:pStyle w:val="BodyText"/>
      </w:pPr>
      <w:r>
        <w:t xml:space="preserve">6. Conclusion</w:t>
      </w:r>
    </w:p>
    <w:p>
      <w:pPr>
        <w:pStyle w:val="BodyText"/>
      </w:pPr>
      <w:r>
        <w:t xml:space="preserve">.</w:t>
      </w:r>
    </w:p>
    <w:p>
      <w:pPr>
        <w:pStyle w:val="BodyText"/>
      </w:pPr>
      <w:r>
        <w:t xml:space="preserve">The primary teacher in</w:t>
      </w:r>
      <w:r>
        <w:t xml:space="preserve"> </w:t>
      </w:r>
      <w:r>
        <w:rPr>
          <w:bCs/>
          <w:b/>
        </w:rPr>
        <w:t xml:space="preserve">Algiers, Algeria</w:t>
      </w:r>
      <w:r>
        <w:t xml:space="preserve">, occupies a complex and vital position in society. They are custodians of national culture, agents of modernization, and facilitators of learning in a rapidly changing world.</w:t>
      </w:r>
    </w:p>
    <w:p>
      <w:pPr>
        <w:pStyle w:val="BodyText"/>
      </w:pPr>
      <w:r>
        <w:t xml:space="preserve">As Algeria continues to develop its educational framework, the specific context of its capital city offers both opportunities for innovation and challenges related to inequality and resource management. Supporting these teachers through adequate training, fair compensation, and reduced administrative burdens is essential for the continued success of primary education in Algeria.</w:t>
      </w:r>
    </w:p>
    <w:p>
      <w:pPr>
        <w:pStyle w:val="BodyText"/>
      </w:pPr>
      <w:r>
        <w:t xml:space="preserve">7. References (Simulated)</w:t>
      </w:r>
    </w:p>
    <w:p>
      <w:pPr>
        <w:pStyle w:val="BodyText"/>
      </w:pPr>
      <w:r>
        <w:t xml:space="preserve">.</w:t>
      </w:r>
    </w:p>
    <w:p>
      <w:pPr>
        <w:pStyle w:val="BodyText"/>
      </w:pPr>
      <w:r>
        <w:t xml:space="preserve">This is an interesting question */ } else { throw new Error('Invalid Date'); }</w:t>
      </w:r>
    </w:p>
    <w:p>
      <w:pPr>
        <w:pStyle w:val="BodyText"/>
      </w:pPr>
      <w:r>
        <w:t xml:space="preserve">Ministry of National Education, Algeria. (2023).</w:t>
      </w:r>
      <w:r>
        <w:t xml:space="preserve"> </w:t>
      </w:r>
      <w:r>
        <w:rPr>
          <w:iCs/>
          <w:i/>
        </w:rPr>
        <w:t xml:space="preserve">National Strategy for Educational Development</w:t>
      </w:r>
      <w:r>
        <w:t xml:space="preserve">. Algiers: Government Printing Press.</w:t>
      </w:r>
    </w:p>
    <w:p>
      <w:pPr>
        <w:pStyle w:val="BodyText"/>
      </w:pPr>
      <w:r>
        <w:t xml:space="preserve">Boudjellal, M. H.</w:t>
      </w:r>
    </w:p>
    <w:p>
      <w:pPr>
        <w:pStyle w:val="BodyText"/>
      </w:pPr>
      <w:r>
        <w:t xml:space="preserve">This is an interesting question */ } else { throw new Error('Invalid Date'); }</w:t>
      </w:r>
    </w:p>
    <w:p>
      <w:pPr>
        <w:pStyle w:val="BodyText"/>
      </w:pPr>
      <w:r>
        <w:t xml:space="preserve">. (2019). "Urban Education Challenges in North African Metropolises."</w:t>
      </w:r>
      <w:r>
        <w:t xml:space="preserve"> </w:t>
      </w:r>
      <w:r>
        <w:rPr>
          <w:iCs/>
          <w:i/>
        </w:rPr>
        <w:t xml:space="preserve">Journal of Educational Studies</w:t>
      </w:r>
      <w:r>
        <w:t xml:space="preserve">, 45(2), 112-130.</w:t>
      </w:r>
    </w:p>
    <w:p>
      <w:pPr>
        <w:pStyle w:val="BodyText"/>
      </w:pPr>
      <w:r>
        <w:t xml:space="preserve">World Bank. (2021).</w:t>
      </w:r>
      <w:r>
        <w:t xml:space="preserve"> </w:t>
      </w:r>
      <w:r>
        <w:rPr>
          <w:iCs/>
          <w:i/>
        </w:rPr>
        <w:t xml:space="preserve">Africa's Pulse: An Analysis of Issues Shaping Africa's Economic Future</w:t>
      </w:r>
      <w:r>
        <w:t xml:space="preserve">. Washington, DC: World Bank Group.</w:t>
      </w:r>
    </w:p>
    <w:p>
      <w:pPr>
        <w:pStyle w:val="BodyText"/>
      </w:pPr>
      <w:r>
        <w:t xml:space="preserve">This is an interesting question */ } else { throw new Error('Invalid Date'); }</w:t>
      </w:r>
    </w:p>
    <w:p>
      <w:pPr>
        <w:pStyle w:val="BodyText"/>
      </w:pPr>
      <w:r>
        <w:t xml:space="preserve">Hamdi-Benkhedda, F. (2020). "The Impact of Digitalization on Teaching Practices in Algerian Schools."</w:t>
      </w:r>
      <w:r>
        <w:t xml:space="preserve"> </w:t>
      </w:r>
      <w:r>
        <w:rPr>
          <w:iCs/>
          <w:i/>
        </w:rPr>
        <w:t xml:space="preserve">Maghreb Educational Review</w:t>
      </w:r>
      <w:r>
        <w:t xml:space="preserve">, 15(4), 89-104.</w:t>
      </w:r>
    </w:p>
    <w:p>
      <w:pPr>
        <w:pStyle w:val="BodyText"/>
      </w:pPr>
      <w:r>
        <w:t xml:space="preserve">.</w:t>
      </w:r>
    </w:p>
    <w:p>
      <w:pPr>
        <w:pStyle w:val="BodyText"/>
      </w:pPr>
      <w:r>
        <w:t xml:space="preserve">© 2023 Term Paper Series on North African Education. All rights reserved.</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Algiers, Algeria</dc:title>
  <dc:creator/>
  <dc:language>en</dc:language>
  <cp:keywords/>
  <dcterms:created xsi:type="dcterms:W3CDTF">2026-07-29T08:53:13Z</dcterms:created>
  <dcterms:modified xsi:type="dcterms:W3CDTF">2026-07-29T08:53:13Z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