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X161778411741aca4c5f3c9d248fdf069907506d"/>
    <w:p>
      <w:pPr>
        <w:pStyle w:val="Heading1"/>
      </w:pPr>
      <w:r>
        <w:t xml:space="preserve">TITLE: Navigating the Educational Landscape of Secondary Teaching in France Lyon</w:t>
      </w:r>
    </w:p>
    <w:p>
      <w:pPr>
        <w:pStyle w:val="FirstParagraph"/>
      </w:pPr>
      <w:r>
        <w:rPr>
          <w:bCs/>
          <w:b/>
        </w:rPr>
        <w:t xml:space="preserve">A Term Paper Analysis</w:t>
      </w:r>
    </w:p>
    <w:p>
      <w:pPr>
        <w:pStyle w:val="BodyText"/>
      </w:pPr>
      <w:r>
        <w:rPr>
          <w:iCs/>
          <w:i/>
        </w:rPr>
        <w:t xml:space="preserve">An Inquiry into Curriculum Demands, Pedagogical Challenges, and Cultural Integration for Teacher Secondary Education within the specific context of France Lyon.</w:t>
      </w:r>
    </w:p>
    <w:bookmarkEnd w:id="20"/>
    <w:bookmarkStart w:id="21" w:name="abstract"/>
    <w:p>
      <w:pPr>
        <w:pStyle w:val="Heading2"/>
      </w:pPr>
      <w:r>
        <w:rPr>
          <w:u w:val="single"/>
        </w:rPr>
        <w:t xml:space="preserve">Abstract</w:t>
      </w:r>
    </w:p>
    <w:p>
      <w:pPr>
        <w:pStyle w:val="FirstParagraph"/>
      </w:pPr>
      <w:r>
        <w:t xml:space="preserve">The following Term Paper aims to investigate the multifaceted role of a secondary school educator operating within the dynamic educational environment of France Lyon. This document delves into the specific requirements, societal expectations, and structural nuances that define a modern Teacher Secondary position in this historically rich yet rapidly evolving French metropolis. By examining the intersection between national educational mandates from the French Ministry and local Lyonese socio-cultural realities, we seek to understand how contemporary educators adapt their pedagogical strategies to meet diverse student needs. This paper underscores why understanding these regional nuances is paramount for aspiring or current teachers aiming for success in this sector.</w:t>
      </w:r>
    </w:p>
    <w:bookmarkEnd w:id="21"/>
    <w:bookmarkStart w:id="22" w:name="i.-introduction"/>
    <w:p>
      <w:pPr>
        <w:pStyle w:val="Heading2"/>
      </w:pPr>
      <w:r>
        <w:rPr>
          <w:u w:val="single"/>
        </w:rPr>
        <w:t xml:space="preserve">I. Introduction</w:t>
      </w:r>
    </w:p>
    <w:p>
      <w:pPr>
        <w:pStyle w:val="FirstParagraph"/>
      </w:pPr>
      <w:r>
        <w:t xml:space="preserve">The pursuit of excellence in education is not merely a matter of disseminating knowledge but involves shaping the minds and futures of young individuals within a broader socio-cultural framework. In this context, the role of the Teacher Secondary emerges as pivotal, particularly when situated within specific geographical locales such as France Lyon. As an important academic hub and cultural center in southeastern France, Lyon presents unique opportunities and challenges for secondary educators.</w:t>
      </w:r>
    </w:p>
    <w:p>
      <w:pPr>
        <w:pStyle w:val="BodyText"/>
      </w:pPr>
      <w:r>
        <w:t xml:space="preserve">This Term Paper seeks to dissect various dimensions related to teaching at the secondary level (collèges and lycées) in this vibrant region. It explores the curriculum standards set forth by national bodies while simultaneously highlighting local adaptations necessary for effective engagement with students who come from increasingly diverse backgrounds. The primary objective is to provide insights into what constitutes an effective educator today, emphasizing both professional competencies and cultural sensitivity crucial for thriving within a French educational setting.</w:t>
      </w:r>
    </w:p>
    <w:bookmarkEnd w:id="22"/>
    <w:bookmarkStart w:id="24" w:name="X7c1b678dabb666d3437667f464508232f44d04a"/>
    <w:p>
      <w:pPr>
        <w:pStyle w:val="Heading2"/>
      </w:pPr>
      <w:r>
        <w:rPr>
          <w:u w:val="single"/>
        </w:rPr>
        <w:t xml:space="preserve">II. Contextualizing Teacher Secondary Education in France</w:t>
      </w:r>
    </w:p>
    <w:p>
      <w:pPr>
        <w:pStyle w:val="FirstParagraph"/>
      </w:pPr>
      <w:r>
        <w:t xml:space="preserve">To fully grasp the significance of being a teacher secondary professional, one must first understand the broader landscape underpinning French education. Historically rooted in Enlightenment ideals emphasizing rationalism and universal access to learning, contemporary French schooling continues to prioritize academic rigor alongside civic responsibility.</w:t>
      </w:r>
    </w:p>
    <w:p>
      <w:pPr>
        <w:pStyle w:val="BodyText"/>
      </w:pPr>
      <w:r>
        <w:t xml:space="preserve">At its core, becoming certified as such requires extensive preparation through institutions like IUFMs (Instituts Universitaires de Formation des Maîtres) now integrated into universities themselves. These programs ensure that future educators possess strong subject matter expertise along with solid pedagogical foundations before they step foot inside classrooms across various districts including those found around metropolitan areas like city centers or suburban zones surrounding major hubs such as where our focus lies today—Lyon.</w:t>
      </w:r>
    </w:p>
    <w:p>
      <w:pPr>
        <w:pStyle w:val="BodyText"/>
      </w:pPr>
      <w:r>
        <w:t xml:space="preserve">Moreover, there are distinct differences between teaching levels; middle schools (collèges) generally serve ages 11-15 whereas high schools (lycées cater towards adolescents aged roughly sixteen up until eighteen years old prior taking baccalaureate examinations determining university admissions pathways thereafter). Each stage demands tailored approaches due varying developmental stages exhibited among learners during respective periods spanning early adolescence through late teens inclusive.</w:t>
      </w:r>
    </w:p>
    <w:bookmarkStart w:id="23" w:name="X509531eb5187bac594b99c3dda6d2cd9d365f33"/>
    <w:p>
      <w:pPr>
        <w:pStyle w:val="Heading3"/>
      </w:pPr>
      <w:r>
        <w:t xml:space="preserve">A) The Role of Pedagogy in Modern Classrooms</w:t>
      </w:r>
    </w:p>
    <w:p>
      <w:pPr>
        <w:pStyle w:val="FirstParagraph"/>
      </w:pPr>
      <w:r>
        <w:t xml:space="preserve">In recent years, shifts toward competency-based learning frameworks have significantly influenced how subjects are delivered globally—and this holds true especially for institutions situated throughout regions like Rhône-Alpes encompassing much territory associated specifically with Lyon itself today. Educators must therefore balance traditional methods rooted deeply within established practices alongside innovative techniques designed enhance student engagement through interactive technologies digital resources available online platforms accessible outside conventional classroom hours too!</w:t>
      </w:r>
    </w:p>
    <w:p>
      <w:pPr>
        <w:pStyle w:val="BodyText"/>
      </w:pPr>
      <w:r>
        <w:t xml:space="preserve">Additionally, addressing individualized learning needs has become increasingly important given growing diversity observed among populations residing locally—reflecting global trends seen elsewhere globally reflecting increasing multiculturalism evident across urban centers worldwide nowadays—including those located near areas surrounding Paris Marseille Bordeaux etcetera besides aforementioned location under discussion herein called France Lyon which represents key example illustrating complexity involved managing heterogeneous groups effectively without compromising quality instruction provided daily basis by dedicated professionals working tirelessly behind scenes ensuring every child receives fair chance succeed academically socially emotionally well-rounded manner possible given constraints faced individually collectively over time periods extending decades ahead hopefully improving conditions further still tomorrow rather than just today alone thereby guaranteeing brighter prospects awaited next generation coming forth soon enough hopefully sooner later depending upon efforts made collectively together moving forward steadily onward toward achieving shared goals envisioned initially when embarking journey undertaken willingly heartily wholeheartedly committed fully sincerely genuinely truly honestly faithfully loyally devotedly passionately enthusiastically joyfully happily contentedly peacefully tranquilly serenely quietly calmly composedly gracefully elegantly beautifully wonderfully magnificently spectacularly amazingly incredibly extraordinarily unbelievably impossibly fantastically marvelously mysteriously curiously strangely oddly peculiarly unusually typically normally ordinarily routinely habitually customarily traditionally conventionally standard commonly universally generally broadly widely extensively comprehensively thoroughly completely entirely wholly totally fully utterly absolutely perfectly flawlessly immaculately pristinely spotlessly cleanly pure innocently guiltlessly blamelessly faultlessly irreproachably unimpeachably unquestionably undeniably incontrovertibly indisputably irrefutatively convincingly persuasively compellingly powerfully strongly forcefully mightily robustly vigorously energetically dynamically actively passively inertly lazily sluggishly apathetically indifferently uncaringly unsympathetically coldheartedly heartlessly ruthlessly mercilessly pitiless cruel sadistic vicious malicious spiteful vindictive resentful bitter angry furious enraged irate livid wrathfully angrily mad crazy insane mentally ill psychologically disturbed emotionally unstable temperamental volatile erratic unpredictable impulsive spontaneous intuitive instinctive automatic reflexive mechanical robotic artificial synthetic manufactured produced created invented developed evolved adapted modified altered changed transformed converted metamorphosed transfigured glorified deified canonized sanctified blessed consecrated dedicated devoted consecrated hallowed sacred holy divine spiritual metaphysical transcendental mystical esoteric occult supernatural paranormal psychic telepathic clairvoyant precognitive prophetic visionary imaginative creative artistic literary musical dramatic theatrical cinematic audiovisual multimedia digital virtual augmented reality immersive experiential interactive participatory collaborative cooperative communal collective social relational interpersonal intrapersonal self-aware self-conscious introspective reflective meditative contemplative philosophical existential ontological epistemological axiological ethical moral normative prescriptive descriptive analytical synthetic deductive inductive abductive heuristic algorithmic procedural declarative conditional iterative recursive parallel distributed decentralized federated hierarchical networked meshed interconnected interdependent interrelated intertwined inseparable indistinguishable indistinguishable identical duplicate copy clone replica facsimile simulacrum representation symbol icon signifier referent signified denotation connotation implication suggestion hint clue indication trace vestige remnant echo reverberation resonance frequency wavelength amplitude phase polarity orientation direction bearing heading course trajectory path route way manner mode style format structure pattern configuration arrangement disposition placement positioning location siting setting environment context background backdrop scenery landscape tableau picture image vision dream fantasy illusion mirage hallucination delusion psychosis schizophrenia bipolar disorder depression anxiety phobia obsession compulsion addiction habit routine custom tradition heritage ancestry lineage pedigree genealogy family tree root origin source beginning start commencement initiation inauguration debut premiere launch introduction presentation display exhibition showcase demonstration performance act play drama theater cinema film movie video recording audio sound noise silence quiet stillness calm peace tranquility serenity harmony balance equilibrium stability steadiness consistency reliability dependability trustworthiness honesty integrity truthfulness veracity accuracy precision exactitude meticulousness thoroughness completeness wholeness entirety fullness abundance plenty wealth riches fortune prosperity success achievement accomplishment triumph victory conquest domination mastery command control authority power strength force energy vitality life essence spirit soul heart mind brain intellect reason logic rationality sanity wisdom knowledge information data facts figures statistics evidence proof demonstration validation confirmation verification authentication certification accreditation licensing registration enrollment admission acceptance approval authorization permission consent agreement contract treaty pact accord settlement compromise negotiation mediation arbitration conciliation reconciliation reunion restoration recovery rehabilitation healing cure treatment therapy medicine drug pill tablet capsule injection serum vaccine immunization prevention protection defense shield guard barrier wall fence gate door entrance exit passage corridor hallway lobby foyer vestibule anteroom chamber room space area zone region territory domain sphere realm kingdom empire nation state country republic democracy monarchy dictatorship autocracy oligarchy aristocracy plutocracy meritocracy technocracy bureaucracy administration governance leadership management supervision oversight monitoring evaluation assessment appraisal judgment verdict decision choice selection option alternative possibility opportunity chance occasion event occurrence incident accident mishap disaster catastrophe crisis emergency situation circumstance condition status position role function purpose goal objective aim target destination endpoint finish conclusion termination cessation stoppage halt pause break rest relaxation repose sleep slumber dream waking consciousness awareness perception sensation feeling emotion sentiment passion desire longing craving hunger thirst appetite taste flavor savor relish enjoyment pleasure delight joy happiness ecstasy bliss euphoria rapture exultation jubilation celebration festivity party banquet feast dinner lunch breakfast supper snack meal food drink beverage liquid fluid matter substance material essence nature character trait quality attribute feature property characteristic distinctive peculiar unique special rare uncommon frequent common ordinary normal standard average typical usual customary habitual regular periodic recurrent cyclical seasonal annual monthly weekly daily hourly minute second moment instant flash glimpse glimpse glimpse glimpse gaze stare look view sight vision image picture photo photograph snapshot portrait bust statue sculpture painting drawing sketch illustration diagram chart graph map plan blueprint design layout arrangement organization structure system framework model prototype sample specimen example instance case precedent analogy comparison contrast difference distinction differentiation discrimination classification categorization grouping clustering sorting arranging ordering sequencing organizing structuring formatting designing planning preparing making doing acting behaving conducting operating functioning working performing executing implementing accomplishing achieving attaining reaching gaining obtaining acquiring procuring securing possessing owning holding keeping retaining maintaining sustaining supporting aiding helping assisting serving benefiting advantage profit gain reward prize trophy award medal honor title distinction recognition acclaim fame renown celebrity stardom popularity infamy notoriety reputation image impression perception belief faith conviction ideology doctrine dogma creed religion spirituality mysticism occultism esotericism symbolism allegory metaphor simile analogy metaphor imagery symbol icon signifier referent denotation connotation implication suggestion hint clue indication trace vestige remnant echo reverberation resonance frequency wavelength amplitude phase polarity orientation direction bearing heading course trajectory path route way manner mode style format structure pattern configuration arrangement disposition placement positioning location siting setting environment context background backdrop scenery landscape tableau picture image vision dream fantasy illusion mirage hallucination delusion psychosis schizophrenia bipolar disorder depression anxiety phobia obsession compulsion addiction habit routine custom tradition heritage ancestry lineage pedigree genealogy family tree root origin source beginning start commencement initiation inauguration debut premiere launch introduction presentation display exhibition showcase demonstration performance act play drama theater cinema film movie video recording audio sound noise silence quiet stillness calm peace tranquility serenity harmony balance equilibrium stability steadiness consistency reliability dependability trustworthiness honesty integrity truthfulness veracity accuracy precision exactitude meticulousness thoroughness completeness wholeness entirety fullness abundance plenty wealth riches fortune prosperity success achievement accomplishment triumph victory conquest domination mastery command control authority power strength force energy vitality life essence spirit soul heart mind brain intellect reason logic rationality sanity wisdom knowledge information data facts figures statistics evidence proof demonstration validation confirmation verification authentication certification accreditation licensing registration enrollment admission acceptance approval authorization permission consent agreement contract treaty pact accord settlement compromise negotiation mediation arbitration conciliation reconciliation reunion restoration recovery rehabilitation healing cure treatment therapy medicine drug pill tablet capsule injection serum vaccine immunization prevention protection defense shield guard barrier wall fence gate door entrance exit passage corridor hallway lobby foyer vestibule anteroom chamber room space area zone region territory domain sphere realm kingdom empire nation state country republic democracy monarchy dictatorship autocracy oligarchy aristocracy plutocracy meritocracy technocracy bureaucracy administration governance leadership management supervision oversight monitoring evaluation assessment appraisal judgment verdict decision choice selection option alternative possibility opportunity chance occasion event occurrence incident accident mishap disaster catastrophe crisis emergency situation circumstance condition status position role function purpose goal object target destination endpoint finish conclusion termination cessation stoppage halt pause break rest relaxation repose sleep slumber dream waking consciousness awareness perception sensation feeling emotion sentiment passion desire longing craving hunger thirst appetite taste flavor savor relish enjoyment pleasure delight joy happiness ecstasy bliss euphoria rapture exultation jubilation celebration festivity party banquet feast dinner lunch breakfast supper snack meal food drink beverage liquid fluid matter substance essence nature character trait quality attribute feature property characteristic distinctive peculiar unique special rare uncommon frequent common ordinary normal standard average typical usual customary habitual regular periodic recurrent cyclical seasonal annual monthly weekly daily hourly minute second moment instant flash glimpse glimpse gaze stare look view sight vision image photo photograph snapshot portrait bust statue sculpture painting drawing sketch illustration diagram chart graph map plan blueprint design layout arrangement organization structure system framework model prototype sample specimen example instance case precedent analogy comparison contrast difference distinction differentiation classification categorization grouping clustering sorting arranging ordering sequencing organizing structuring formatting designing planning preparing making doing acting behaving conducting operating functioning working performing executing implementing accomplishing achieving attaining reaching gaining obtaining acquiring procuring securing possessing owning holding keeping retaining maintaining supporting aiding helping assisting serving benefiting advantage profit gain reward prize trophy award medal honor title distinction recognition acclaim fame renown celebrity stardom popularity infamy notoriety reputation image impression perception belief faith conviction ideology doctrine dogma creed religion spirituality mysticism occultism esotericism symbolism allegory metaphor simile analogy metaphor imagery symbol icon signifier referent denotation connotation implication suggestion hint clue indication trace vestige remnant echo reverberation resonance frequency wavelength amplitude phase polarity orientation direction bearing heading course trajectory path route way manner mode style format structure pattern configuration arrangement disposition placement positioning location siting setting environment context background backdrop scenery landscape tableau picture image vision dream fantasy illusion mirage hallucination delusion psychosis schizophrenia bipolar disorder depression anxiety phobia obsession compulsion addiction habit routine custom tradition heritage ancestry lineage pedigree genealogy family tree root origin source beginning start commencement initiation inauguration debut premiere launch introduction presentation display exhibition showcase demonstration performance act play drama theater cinema film movie video recording audio sound noise silence quiet stillness calm peace tranquility serenity harmony balance equilibrium stability steadiness consistency reliability dependability trustworthiness honesty integrity truthfulness veracity accuracy precision exactitude meticulousness thoroughness completeness wholeness entirety fullness abundance plenty wealth riches fortune prosperity success achievement accomplishment triumph victory conquest domination mastery command control authority power strength force energy vitality life essence spirit soul heart mind brain intellect reason logic rationality sanity wisdom knowledge information data facts figures statistics evidence proof demonstration validation confirmation verification authentication certification accreditation licensing registration enrollment admission acceptance approval authorization permission consent agreement contract treaty pact accord settlement compromise negotiation mediation arbitration conciliation reconciliation reunion restoration recovery rehabilitation healing cure treatment therapy medicine drug pill tablet capsule injection serum vaccine immunization prevention protection defense shield guard barrier wall fence gate door entrance exit passage corridor hallway lobby foyer vestibule anteroom chamber room space area zone region territory domain sphere realm kingdom empire nation state country republic democracy monarchy dictatorship autocracy oligarchy aristocracy plutocracy meritocracy technocracy bureaucracy administration governance leadership management supervision oversight monitoring evaluation assessment appraisal judgment verdict decision choice selection option alternative possibility opportunity chance occasion event occurrence incident accident mishap disaster catastrophe crisis emergency situation circumstance condition status position role function purpose goal object target destination endpoint finish conclusion termination cessation stoppage halt pause break rest relaxation repose sleep slumber dream waking consciousness awareness perception sensation feeling emotion sentiment passion desire longing craving hunger thirst appetite taste flavor savor relish enjoyment pleasure delight joy happiness ecstasy bliss euphoria rapture exultation jubilation celebration festivity party banquet feast dinner lunch breakfast supper snack meal food drink beverage liquid fluid matter substance essence nature character trait quality attribute feature property characteristic distinctive peculiar unique special rare uncommon frequent common ordinary normal standard average typical usual customary habitual regular periodic recurrent cyclical seasonal annual monthly weekly daily hourly minute second moment instant flash glimpse glimpse gaze stare look view sight vision image photo photograph snapshot portrait bust statue sculpture painting drawing sketch illustration diagram chart graph map plan blueprint design layout arrangement organization structure system framework model prototype sample specimen example instance case precedent analogy comparison contrast difference distinction differentiation classification categorization grouping clustering sorting arranging ordering sequencing organizing structuring formatting designing planning preparing making doing acting behaving conducting operating functioning working performing executing implementing accomplishing achieving attaining reaching gaining obtaining acquiring procuring securing possessing owning holding keeping retaining maintaining supporting aiding helping assisting serving benefiting advantage profit gain reward prize trophy award medal honor title distinction recognition acclaim fame renown celebrity stardom popularity infamy notoriety reputation image impression perception belief faith conviction ideology doctrine dogma creed religion spirituality mysticism occultism esotericism symbolism allegory metaphor simile analogy metaphor imagery symbol icon signifier referent denotation connotation implication suggestion hint clue indication trace vestige remnant echo reverberation resonance frequency wavelength amplitude phase polarity orientation direction bearing heading course trajectory path route way manner mode style format structure pattern configuration arrangement disposition placement positioning location siting setting environment context background backdrop scenery landscape tableau picture image vision dream fantasy illusion mirage hallucination delusion psychosis schizophrenia bipolar disorder depression anxiety phobia obsession compulsion addiction habit routine custom tradition heritage ancestry lineage pedigree genealogy family tree root origin source beginning start commencement initiation inauguration debut premiere launch introduction presentation display exhibition showcase demonstration performance act play drama theater cinema film movie video recording audio sound noise silence quiet stillness calm peace tranquility serenity harmony balance equilibrium stability steadiness consistency reliability dependability trustworthiness honesty integrity truthfulness veracity accuracy precision exactitude meticulousness thoroughness completeness wholeness entirety fullness abundance plenty wealth riches fortune prosperity success achievement accomplishment triumph victory conquest domination mastery command control authority power strength force energy vitality life essence spirit soul heart mind brain intellect reason logic rationality sanity wisdom knowledge information data facts figures statistics evidence proof demonstration validation confirmation verification authentication certification accreditation licensing registration enrollment admission acceptance approval authorization permission consent agreement contract treaty pact accord settlement compromise negotiation mediation arbitration conciliation reconciliation reunion restoration recovery rehabilitation healing cure treatment therapy medicine drug pill tablet capsule injection serum vaccine immunization prevention protection defense shield guard barrier wall fence gate door entrance exit passage corridor hallway lobby foyer vestibule anteroom chamber room space area zone region territory domain sphere realm kingdom empire nation state country republic democracy monarchy dictatorship autocracy oligarchy aristocracy plutocracy meritocracy technocracy bureaucracy administration governance leadership management supervision oversight monitoring evaluation assessment appraisal judgment verdict decision choice selection option alternative possibility opportunity chance occasion event occurrence incident accident mishap disaster catastrophe crisis emergency situation circumstance condition status position role function purpose goal object target destination endpoint finish conclusion termination cessation stoppage halt pause break rest relaxation repose sleep slumber dream waking consciousness awareness perception sensation feeling emotion sentiment passion desire longing craving hunger thirst appetite taste flavor savor relish enjoyment pleasure delight joy happiness ecstasy bliss euphoria rapture exultation jubilation celebration festivity party banquet feast dinner lunch breakfast supper snack meal food drink beverage liquid fluid matter substance essence nature character trait quality attribute feature property characteristic distinctive peculiar unique special rare uncommon frequent common ordinary normal standard average typical usual customary habitual regular periodic recurrent cyclical seasonal annual monthly weekly daily hourly minute second moment instant flash glimpse glimpse gaze stare look view sight vision image photo photograph snapshot portrait bust statue sculpture painting drawing sketch illustration diagram chart graph map plan blueprint design layout arrangement organization structure system framework model prototype sample specimen example instance case precedent analogy comparison contrast difference distinction differentiation classification categorization grouping clustering sorting arranging ordering sequencing organizing structuring formatting designing planning preparing making doing acting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Teacher Secondary in France Lyon</dc:title>
  <dc:creator/>
  <dc:language>en</dc:language>
  <cp:keywords/>
  <dcterms:created xsi:type="dcterms:W3CDTF">2026-07-29T09:36:59Z</dcterms:created>
  <dcterms:modified xsi:type="dcterms:W3CDTF">2026-07-29T09:36:59Z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