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term-paper"/>
    <w:p>
      <w:pPr>
        <w:pStyle w:val="Heading1"/>
      </w:pPr>
      <w:r>
        <w:t xml:space="preserve">Term Paper</w:t>
      </w:r>
    </w:p>
    <w:p>
      <w:pPr>
        <w:pStyle w:val="FirstParagraph"/>
      </w:pPr>
      <w:r>
        <w:t xml:space="preserve">Submitted by: [Student Name]</w:t>
      </w:r>
      <w:r>
        <w:br/>
      </w:r>
      <w:r>
        <w:t xml:space="preserve">Date: October 26, 2023</w:t>
      </w:r>
      <w:r>
        <w:br/>
      </w:r>
      <w:r>
        <w:t xml:space="preserve">Coursename:</w:t>
      </w:r>
    </w:p>
    <w:bookmarkEnd w:id="20"/>
    <w:bookmarkStart w:id="31" w:name="X64406c6d2f8ed0e8d354704eed02a83fd026b18"/>
    <w:p>
      <w:pPr>
        <w:pStyle w:val="Heading1"/>
      </w:pPr>
      <w:r>
        <w:t xml:space="preserve">The Strategic Role of the Telecommunication Engineer in South Africa Johannesburg</w:t>
      </w:r>
    </w:p>
    <w:p>
      <w:r>
        <w:pict>
          <v:rect style="width:0;height:1.5pt" o:hralign="center" o:hrstd="t" o:hr="t"/>
        </w:pict>
      </w:r>
    </w:p>
    <w:bookmarkStart w:id="21" w:name="abstract"/>
    <w:p>
      <w:pPr>
        <w:pStyle w:val="Heading2"/>
      </w:pPr>
      <w:r>
        <w:t xml:space="preserve">Abstract</w:t>
      </w:r>
    </w:p>
    <w:p>
      <w:pPr>
        <w:pStyle w:val="FirstParagraph"/>
      </w:pPr>
      <w:r>
        <w:t xml:space="preserve">This Term Paper explores the critical function of the Telecommunication Engineer within the specific socio-economic and infrastructural context of South Africa, with a particular focus on Johannesburg. As Johannesburg serves as the economic hub of South Africa and one of Africa’s largest urban centers, it presents unique challenges regarding connectivity, bandwidth management, and infrastructure resilience. This document argues that the Telecommunication Engineer is not merely a technical implementer but a strategic enabler of economic stability and social inclusion in this region.</w:t>
      </w:r>
    </w:p>
    <w:bookmarkEnd w:id="21"/>
    <w:bookmarkStart w:id="22" w:name="introduction"/>
    <w:p>
      <w:pPr>
        <w:pStyle w:val="Heading2"/>
      </w:pPr>
      <w:r>
        <w:t xml:space="preserve">1. Introduction</w:t>
      </w:r>
    </w:p>
    <w:p>
      <w:pPr>
        <w:pStyle w:val="FirstParagraph"/>
      </w:pPr>
      <w:r>
        <w:t xml:space="preserve">In the modern digital economy, telecommunications are no longer considered optional utilities but fundamental pillars of national development. In South Africa, the rapid digitization of services has placed immense pressure on existing networks. Nowhere is this pressure more palpable than in Johannesburg, a metropolis that drives a significant portion of the continent’s GDP. As demand for high-speed data, mobile connectivity, and IoT (Internet of Things) applications grows exponentially, the role of the</w:t>
      </w:r>
      <w:r>
        <w:t xml:space="preserve"> </w:t>
      </w:r>
      <w:r>
        <w:rPr>
          <w:bCs/>
          <w:b/>
        </w:rPr>
        <w:t xml:space="preserve">Telecommunication Engineer</w:t>
      </w:r>
      <w:r>
        <w:t xml:space="preserve"> </w:t>
      </w:r>
      <w:r>
        <w:t xml:space="preserve">has become pivotal.</w:t>
      </w:r>
    </w:p>
    <w:p>
      <w:pPr>
        <w:pStyle w:val="BodyText"/>
      </w:pPr>
      <w:r>
        <w:t xml:space="preserve">This Term Paper analyzes how professionals in this field navigate the dual challenges of maintaining legacy infrastructure while deploying next-generation technologies like 5G and fiber optics. The focus remains strictly on operational realities within South Africa Johannesburg, addressing issues such as energy security (load shedding), spatial inequality, and regulatory compliance.</w:t>
      </w:r>
    </w:p>
    <w:bookmarkEnd w:id="22"/>
    <w:bookmarkStart w:id="23" w:name="the-context-south-africa-johannesburg"/>
    <w:p>
      <w:pPr>
        <w:pStyle w:val="Heading2"/>
      </w:pPr>
      <w:r>
        <w:t xml:space="preserve">2. The Context: South Africa Johannesburg</w:t>
      </w:r>
    </w:p>
    <w:p>
      <w:pPr>
        <w:pStyle w:val="FirstParagraph"/>
      </w:pPr>
      <w:r>
        <w:t xml:space="preserve">To understand the scope of work for a Telecommunication Engineer, one must first understand the environment of South Africa Johannesburg. As the largest city in South Africa and a key node in African telecommunications, it hosts major data centers and international gateway stations. However, it also suffers from severe infrastructural decay and spatial fragmentation.</w:t>
      </w:r>
    </w:p>
    <w:p>
      <w:pPr>
        <w:pStyle w:val="BodyText"/>
      </w:pPr>
      <w:r>
        <w:t xml:space="preserve">Johannesburg’s topography is complex, with high-density CBD towers coexisting with sprawling informal settlements on the periphery. For a Telecommunication Engineer in South Africa Johannesburg, the task is not uniform; it requires a hybrid approach. In the central business district, engineers focus on capacity expansion to support financial services and corporate offices. Conversely, in outer townships like Soweto or Alexandra, engineers must deploy cost-effective solutions that ensure basic connectivity for underserved populations.</w:t>
      </w:r>
    </w:p>
    <w:bookmarkEnd w:id="23"/>
    <w:bookmarkStart w:id="27" w:name="X65291525a789e2000b7da505481177675fdf300"/>
    <w:p>
      <w:pPr>
        <w:pStyle w:val="Heading2"/>
      </w:pPr>
      <w:r>
        <w:t xml:space="preserve">3. Key Responsibilities of the Telecommunication Engineer</w:t>
      </w:r>
    </w:p>
    <w:p>
      <w:pPr>
        <w:pStyle w:val="FirstParagraph"/>
      </w:pPr>
      <w:r>
        <w:t xml:space="preserve">The role of the Telecommunication Engineer extends beyond traditional cabling and signal transmission. In the context of South Africa Johannesburg, several specific responsibilities have emerged as critical:</w:t>
      </w:r>
    </w:p>
    <w:bookmarkStart w:id="24" w:name="Xfcca9f9b8ec8bf283202d85ddab9a48d9bb22c0"/>
    <w:p>
      <w:pPr>
        <w:pStyle w:val="Heading3"/>
      </w:pPr>
      <w:r>
        <w:t xml:space="preserve">3.1 Infrastructure Resilience and Energy Independence</w:t>
      </w:r>
    </w:p>
    <w:p>
      <w:pPr>
        <w:pStyle w:val="FirstParagraph"/>
      </w:pPr>
      <w:r>
        <w:t xml:space="preserve">A defining characteristic of operating in South Africa is the persistent issue of "load shedding" or rolling blackouts caused by national energy shortages. For a Telecommunication Engineer, ensuring network uptime during power failures is paramount. This requires designing hybrid systems that integrate renewable energy sources, such as solar and wind, alongside battery backup systems for cell towers and base stations.</w:t>
      </w:r>
    </w:p>
    <w:p>
      <w:pPr>
        <w:pStyle w:val="BodyText"/>
      </w:pPr>
      <w:r>
        <w:t xml:space="preserve">In Johannesburg specifically, engineers are tasked with retrofitting existing infrastructure to be energy-efficient. This involves deploying intelligent power management systems that prioritize critical communication nodes during outages. Without these interventions by skilled Telecommunication Engineers, the economic activities of South Africa Johannesburg would suffer catastrophic interruptions.</w:t>
      </w:r>
    </w:p>
    <w:bookmarkEnd w:id="24"/>
    <w:bookmarkStart w:id="25" w:name="deployment-of-5g-and-fiber-networks"/>
    <w:p>
      <w:pPr>
        <w:pStyle w:val="Heading3"/>
      </w:pPr>
      <w:r>
        <w:t xml:space="preserve">3.2 Deployment of 5G and Fiber Networks</w:t>
      </w:r>
    </w:p>
    <w:p>
      <w:pPr>
        <w:pStyle w:val="FirstParagraph"/>
      </w:pPr>
      <w:r>
        <w:t xml:space="preserve">Johannesburg is a testing ground for advanced telecommunications technologies. The rollout of 5G requires dense network deployment due to the higher frequency bands used, which have shorter ranges than previous generations. Telecommunication Engineers in South Africa Johannesburg are responsible for site surveys, spectrum analysis, and the physical installation of small cells on street furniture and building rooftops.</w:t>
      </w:r>
    </w:p>
    <w:p>
      <w:pPr>
        <w:pStyle w:val="BodyText"/>
      </w:pPr>
      <w:r>
        <w:t xml:space="preserve">Furthermore, while wireless technology advances, fiber-to-the-home (FTTH) remains crucial for stability. Engineers must manage the "last mile" problem in South Africa Johannesburg’s diverse urban landscape, ensuring that fiber optic cables are laid safely through complex underground infrastructure while minimizing disruption to daily life.</w:t>
      </w:r>
    </w:p>
    <w:bookmarkEnd w:id="25"/>
    <w:bookmarkStart w:id="26" w:name="Xea21d1032bb23c60eb381c566760dd1cc1d0ea4"/>
    <w:p>
      <w:pPr>
        <w:pStyle w:val="Heading3"/>
      </w:pPr>
      <w:r>
        <w:t xml:space="preserve">3.3 Regulatory Compliance and Spectrum Management</w:t>
      </w:r>
    </w:p>
    <w:p>
      <w:pPr>
        <w:pStyle w:val="FirstParagraph"/>
      </w:pPr>
      <w:r>
        <w:t xml:space="preserve">The Telecommunication Engineer must operate within the legal framework established by the Independent Communications Authority of South Africa (ICASA). In Johannesburg, where spectrum congestion is high due to dense population and numerous service providers, engineers play a key role in optimizing frequency usage to prevent interference. Compliance with environmental laws regarding electromagnetic radiation exposure is also a mandatory aspect of their duty.</w:t>
      </w:r>
    </w:p>
    <w:bookmarkEnd w:id="26"/>
    <w:bookmarkEnd w:id="27"/>
    <w:bookmarkStart w:id="28" w:name="socio-economic-impact-and-challenges"/>
    <w:p>
      <w:pPr>
        <w:pStyle w:val="Heading2"/>
      </w:pPr>
      <w:r>
        <w:t xml:space="preserve">4. Socio-Economic Impact and Challenges</w:t>
      </w:r>
    </w:p>
    <w:p>
      <w:pPr>
        <w:pStyle w:val="FirstParagraph"/>
      </w:pPr>
      <w:r>
        <w:t xml:space="preserve">The work of the Telecommunication Engineer directly impacts the digital divide in South Africa Johannesburg. Historically, connectivity has been stratified along economic lines. By designing scalable and affordable network architectures, engineers contribute to bridging this gap.</w:t>
      </w:r>
    </w:p>
    <w:p>
      <w:pPr>
        <w:pStyle w:val="BodyText"/>
      </w:pPr>
      <w:r>
        <w:t xml:space="preserve">However, challenges remain. Theft and vandalism of infrastructure are significant issues in parts of Johannesburg, leading to high maintenance costs for operators. Telecommunication Engineers must design secure, tamper-resistant installations while advocating for community engagement strategies that protect network assets. Additionally, the skills gap in the local labor market poses a challenge; there is an urgent need for continuous training and upskilling programs to prepare local engineers to handle cutting-edge technologies.</w:t>
      </w:r>
    </w:p>
    <w:bookmarkEnd w:id="28"/>
    <w:bookmarkStart w:id="29" w:name="future-outlook"/>
    <w:p>
      <w:pPr>
        <w:pStyle w:val="Heading2"/>
      </w:pPr>
      <w:r>
        <w:t xml:space="preserve">5. Future Outlook</w:t>
      </w:r>
    </w:p>
    <w:p>
      <w:pPr>
        <w:pStyle w:val="FirstParagraph"/>
      </w:pPr>
      <w:r>
        <w:t xml:space="preserve">Looking ahead, the role of the Telecommunication Engineer in South Africa Johannesburg will evolve towards smart city integration. As Johannesburg moves toward becoming a "smart city," sensors and connected devices will require robust, low-latency networks. Engineers will need to collaborate with urban planners to integrate telecommunications infrastructure into urban design from the outset.</w:t>
      </w:r>
    </w:p>
    <w:p>
      <w:pPr>
        <w:pStyle w:val="BodyText"/>
      </w:pPr>
      <w:r>
        <w:t xml:space="preserve">Moreover, the push for green technology means that Telecommunication Engineers will increasingly focus on reducing the carbon footprint of network operations. This includes optimizing cooling systems for data centers and improving energy efficiency in mobile networks, aligning with South Africa’s broader climate change commitments.</w:t>
      </w:r>
    </w:p>
    <w:bookmarkEnd w:id="29"/>
    <w:bookmarkStart w:id="30" w:name="conclusion"/>
    <w:p>
      <w:pPr>
        <w:pStyle w:val="Heading2"/>
      </w:pPr>
      <w:r>
        <w:t xml:space="preserve">6. Conclusion</w:t>
      </w:r>
    </w:p>
    <w:p>
      <w:pPr>
        <w:pStyle w:val="FirstParagraph"/>
      </w:pPr>
      <w:r>
        <w:t xml:space="preserve">In conclusion, the Telecommunication Engineer is a linchpin in the infrastructure ecosystem of South Africa Johannesburg. Their technical expertise ensures that the economic engine of the country continues to run smoothly despite external shocks like energy instability and internal challenges like spatial inequality.</w:t>
      </w:r>
    </w:p>
    <w:p>
      <w:pPr>
        <w:pStyle w:val="BodyText"/>
      </w:pPr>
      <w:r>
        <w:t xml:space="preserve">This Term Paper has demonstrated that the role is multifaceted, requiring not only engineering precision but also strategic foresight, regulatory knowledge, and social awareness. As South Africa Johannesburg continues to grow as a digital hub in Africa, the contributions of Telecommunication Engineers will be instrumental in shaping a connected, resilient, and inclusive society. Investing in this profession is therefore not just an economic imperative but a national necessity for the future development of South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South Africa Johannesburg</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