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title-page"/>
    <w:p>
      <w:pPr>
        <w:pStyle w:val="Heading1"/>
      </w:pPr>
      <w:r>
        <w:t xml:space="preserve">TITLE PAGE</w:t>
      </w:r>
    </w:p>
    <w:p>
      <w:pPr>
        <w:pStyle w:val="FirstParagraph"/>
      </w:pPr>
      <w:r>
        <w:br/>
      </w:r>
      <w:r>
        <w:br/>
      </w:r>
      <w:r>
        <w:br/>
      </w:r>
      <w:r>
        <w:br/>
      </w:r>
      <w:r>
        <w:rPr>
          <w:bCs/>
          <w:b/>
        </w:rPr>
        <w:t xml:space="preserve">Title:</w:t>
      </w:r>
      <w:r>
        <w:t xml:space="preserve">The Strategic Role of the Telecommunication Engineer in Uganda Kampala: Infrastructure Development, Digital Transformation, and Socio-Economic Impact</w:t>
      </w:r>
      <w:r>
        <w:br/>
      </w:r>
      <w:r>
        <w:br/>
      </w:r>
      <w:r>
        <w:rPr>
          <w:bCs/>
          <w:b/>
        </w:rPr>
        <w:t xml:space="preserve">Date:</w:t>
      </w:r>
      <w:r>
        <w:t xml:space="preserve">[Insert Current Date]</w:t>
      </w:r>
      <w:r>
        <w:br/>
      </w:r>
    </w:p>
    <w:p>
      <w:pPr>
        <w:pStyle w:val="BodyText"/>
      </w:pPr>
      <w:r>
        <w:t xml:space="preserve">Institution:: Academic Research Division</w:t>
      </w:r>
      <w:r>
        <w:br/>
      </w:r>
      <w:r>
        <w:br/>
      </w:r>
      <w:r>
        <w:br/>
      </w:r>
    </w:p>
    <w:bookmarkEnd w:id="20"/>
    <w:p>
      <w:pPr>
        <w:pStyle w:val="BodyText"/>
      </w:pPr>
      <w:r>
        <w:t xml:space="preserve">h2 style="border:none !important;text-align:center !important; padding-bottom:5px;"&gt;Abstract</w:t>
      </w:r>
    </w:p>
    <w:p>
      <w:pPr>
        <w:pStyle w:val="BodyText"/>
      </w:pPr>
      <w:r>
        <w:t xml:space="preserve">This Term Paper explores the critical role of the Telecommunication Engineer within the dynamic context of Uganda Kampala. As Uganda Kampala emerges as a central hub for innovation and connectivity in East Africa, it presents unique challenges and opportunities for engineering professionals.</w:t>
      </w:r>
      <w:r>
        <w:br/>
      </w:r>
      <w:r>
        <w:t xml:space="preserve">h2 class="section-heading"&gt;1. Introduction</w:t>
      </w:r>
    </w:p>
    <w:p>
      <w:pPr>
        <w:pStyle w:val="BodyText"/>
      </w:pPr>
      <w:r>
        <w:t xml:space="preserve">The rapid expansion of digital infrastructure across the African continent has positioned Uganda Kampala as a focal point for telecommunications development. In this vibrant metropolitan area, the Telecommunication Engineer plays a pivotal role in designing, implementing, and maintaining the complex networks that facilitate modern communication. This Term Paper aims to analyze how the Telecommunication Engineer addresses specific local challenges related to population density, regulatory frameworks in Uganda Kampala, and technological integration.</w:t>
      </w:r>
    </w:p>
    <w:p>
      <w:pPr>
        <w:pStyle w:val="BodyText"/>
      </w:pPr>
      <w:r>
        <w:t xml:space="preserve">The significance of this study lies in its focus on the intersection of global engineering standards with local realities. The Telecommunication Engineer is not merely a technical operator; they are an architect of social progress. In Uganda Kampala, where urbanization is accelerating, the demand for high-speed data, reliable mobile coverage, and robust internet connectivity has never been higher. This document provides a comprehensive overview of the skills required by the Telecommunication Engineer to thrive in this environment.</w:t>
      </w:r>
    </w:p>
    <w:p>
      <w:pPr>
        <w:pStyle w:val="BodyText"/>
      </w:pPr>
      <w:r>
        <w:t xml:space="preserve">h2 class="section-heading"&gt;2. The Evolving Role of the Telecommunication Engineer</w:t>
      </w:r>
    </w:p>
    <w:bookmarkStart w:id="21" w:name="Xca0fcd270368ea909367daefeb9af06835f3c42"/>
    <w:p>
      <w:pPr>
        <w:pStyle w:val="Heading3"/>
      </w:pPr>
      <w:r>
        <w:t xml:space="preserve">2.1 Network Design and Infrastructure Deployment</w:t>
      </w:r>
    </w:p>
    <w:p>
      <w:pPr>
        <w:pStyle w:val="FirstParagraph"/>
      </w:pPr>
      <w:r>
        <w:br/>
      </w:r>
      <w:r>
        <w:t xml:space="preserve">p&gt;The foundational responsibility of the Telecommunication Engineer involves network design. In Uganda Kampala, this requires navigating a dense urban landscape filled with existing electrical grids, water pipes, and roadways. The engineer must utilize Geographic Information Systems (GIS) to map out optimal routes for fiber optic cables and cell towers.</w:t>
      </w:r>
    </w:p>
    <w:p>
      <w:pPr>
        <w:pStyle w:val="BodyText"/>
      </w:pPr>
      <w:r>
        <w:t xml:space="preserve">Furthermore, the Telecommunication Engineer must ensure that infrastructure is resilient to environmental factors. Uganda Kampala experiences distinct wet and dry seasons; therefore, engineering solutions must account for potential flooding or heat stress on hardware components. This requires a deep understanding of civil-telecom integration, ensuring that physical installations are both aesthetically pleasing in the capital's urban centers and technically durable.</w:t>
      </w:r>
    </w:p>
    <w:bookmarkEnd w:id="21"/>
    <w:bookmarkStart w:id="22" w:name="troubleshooting-and-maintenance"/>
    <w:p>
      <w:pPr>
        <w:pStyle w:val="Heading3"/>
      </w:pPr>
      <w:r>
        <w:t xml:space="preserve">2.2 Troubleshooting and Maintenance</w:t>
      </w:r>
    </w:p>
    <w:p>
      <w:pPr>
        <w:pStyle w:val="FirstParagraph"/>
      </w:pPr>
      <w:r>
        <w:br/>
      </w:r>
      <w:r>
        <w:t xml:space="preserve">pBeyond initial deployment, maintenance is a critical aspect of the Telecommunication Engineer's job. In Uganda Kampala, rapid technological obsolescence means that systems must be constantly upgraded to support new protocols like 5G and beyond. The engineer must possess strong diagnostic skills to identify bottlenecks in network traffic or hardware failures swiftly.</w:t>
      </w:r>
    </w:p>
    <w:p>
      <w:pPr>
        <w:pStyle w:val="BodyText"/>
      </w:pPr>
      <w:r>
        <w:t xml:space="preserve">This aspect of the role also involves working with telecommunications service providers who operate within Uganda Kampala. Collaboration is key, as engineers often work on shared infrastructure to reduce costs and physical clutter in the city. Effective communication between different stakeholders—regulators, private companies, and government bodies—is essential for seamless operation.</w:t>
      </w:r>
    </w:p>
    <w:p>
      <w:pPr>
        <w:pStyle w:val="BodyText"/>
      </w:pPr>
      <w:r>
        <w:t xml:space="preserve">h2 class="section-heading"&gt;3. Socio-Economic Impact of Telecommunications in Uganda Kampala</w:t>
      </w:r>
    </w:p>
    <w:bookmarkEnd w:id="22"/>
    <w:bookmarkStart w:id="23" w:name="bridging-the-digital-divide"/>
    <w:p>
      <w:pPr>
        <w:pStyle w:val="Heading3"/>
      </w:pPr>
      <w:r>
        <w:t xml:space="preserve">3.1 Bridging the Digital Divide</w:t>
      </w:r>
    </w:p>
    <w:p>
      <w:pPr>
        <w:pStyle w:val="FirstParagraph"/>
      </w:pPr>
      <w:r>
        <w:br/>
      </w:r>
      <w:r>
        <w:t xml:space="preserve">pOne of the most significant contributions of the Telecommunication Engineer is their potential to bridge the digital divide. While urban centers like Uganda Kampala are well-connected, there remain disparities in coverage that extend to surrounding areas influenced by the capital's economic reach.</w:t>
      </w:r>
    </w:p>
    <w:p>
      <w:pPr>
        <w:pStyle w:val="BodyText"/>
      </w:pPr>
      <w:r>
        <w:t xml:space="preserve">The Telecommunication Engineer develops strategies to optimize signal propagation and reduce latency, making services more affordable and accessible. By improving connectivity in peri-urban zones around Uganda Kampala, these engineers directly contribute to financial inclusion through mobile money platforms like MTN Mobile Money and Airtel Money. These innovations rely entirely on the robust engineering underpinning provided by telecom professionals.</w:t>
      </w:r>
    </w:p>
    <w:bookmarkEnd w:id="23"/>
    <w:bookmarkStart w:id="24" w:name="enabling-innovation-and-startups"/>
    <w:p>
      <w:pPr>
        <w:pStyle w:val="Heading3"/>
      </w:pPr>
      <w:r>
        <w:t xml:space="preserve">3.2 Enabling Innovation and Startups</w:t>
      </w:r>
    </w:p>
    <w:p>
      <w:pPr>
        <w:pStyle w:val="FirstParagraph"/>
      </w:pPr>
      <w:r>
        <w:br/>
      </w:r>
      <w:r>
        <w:t xml:space="preserve">pUganda Kampala is increasingly becoming a hub for tech startups and innovation hubs. The reliability of internet services in Uganda Kampala is directly correlated with the ability of entrepreneurs to launch digital products. The Telecommunication Engineer ensures that the backbone network can handle high volumes of data traffic, supporting e-commerce, fintech, health-tech, and education-tech sectors.</w:t>
      </w:r>
    </w:p>
    <w:p>
      <w:pPr>
        <w:pStyle w:val="BodyText"/>
      </w:pPr>
      <w:r>
        <w:t xml:space="preserve">This Term Paper highlights that when a Telecommunication Engineer successfully optimizes bandwidth allocation in Uganda Kampala, it creates an ecosystem where innovation flourishes. Without this engineering expertise, the digital economy of the region would stagnate due to poor connectivity and frequent outages.</w:t>
      </w:r>
    </w:p>
    <w:p>
      <w:pPr>
        <w:pStyle w:val="BodyText"/>
      </w:pPr>
      <w:r>
        <w:t xml:space="preserve">h2 class="section-heading"&gt;4. Challenges Faced by Telecommunication Engineers in Uganda Kampala</w:t>
      </w:r>
    </w:p>
    <w:bookmarkEnd w:id="24"/>
    <w:bookmarkStart w:id="25" w:name="regulatory-and-policy-frameworks"/>
    <w:p>
      <w:pPr>
        <w:pStyle w:val="Heading3"/>
      </w:pPr>
      <w:r>
        <w:t xml:space="preserve">4.1 Regulatory and Policy Frameworks</w:t>
      </w:r>
    </w:p>
    <w:p>
      <w:pPr>
        <w:pStyle w:val="FirstParagraph"/>
      </w:pPr>
      <w:r>
        <w:br/>
      </w:r>
      <w:r>
        <w:t xml:space="preserve">pOperating in Uganda Kampala involves navigating complex regulatory landscapes established by bodies such as the Communications Authority of Uganda. The Telecommunication Engineer must stay abreast of changing policies regarding spectrum allocation, licensing, and data protection.</w:t>
      </w:r>
    </w:p>
    <w:p>
      <w:pPr>
        <w:pStyle w:val="BodyText"/>
      </w:pPr>
      <w:r>
        <w:t xml:space="preserve">Compliance is not optional; it is a core requirement for any project undertaken in Uganda Kampala. Engineers must submit detailed technical proposals that meet national standards for safety and interference prevention. This adds a layer of administrative complexity to their technical roles.</w:t>
      </w:r>
    </w:p>
    <w:bookmarkEnd w:id="25"/>
    <w:bookmarkStart w:id="26" w:name="X561a1a0f6de73a6792e2409b6cda22754ede43b"/>
    <w:p>
      <w:pPr>
        <w:pStyle w:val="Heading3"/>
      </w:pPr>
      <w:r>
        <w:t xml:space="preserve">4.2 Technological Obsolescence and Skills Gap</w:t>
      </w:r>
    </w:p>
    <w:p>
      <w:pPr>
        <w:pStyle w:val="FirstParagraph"/>
      </w:pPr>
      <w:r>
        <w:br/>
      </w:r>
      <w:r>
        <w:t xml:space="preserve">pThe pace of technological change is relentless. A Telecommunication Engineer must continuously upskill to remain relevant. Technologies that were standard five years ago may be obsolete today. In Uganda Kampala, where access to cutting-edge research facilities might be limited compared to global hubs, self-learning and professional certification are crucial.</w:t>
      </w:r>
    </w:p>
    <w:p>
      <w:pPr>
        <w:pStyle w:val="BodyText"/>
      </w:pPr>
      <w:r>
        <w:t xml:space="preserve">Moreover, there is a competition for top talent in the market. Engineers must demonstrate value through adaptability and cross-disciplinary knowledge (such as cybersecurity and cloud computing) to stand out in Uganda Kampala’s competitive job market.</w:t>
      </w:r>
    </w:p>
    <w:p>
      <w:pPr>
        <w:pStyle w:val="BodyText"/>
      </w:pPr>
      <w:r>
        <w:t xml:space="preserve">h2 class="section-heading"&gt;5. Future Prospects for Telecommunication Engineering in Uganda Kampala</w:t>
      </w:r>
    </w:p>
    <w:p>
      <w:pPr>
        <w:pStyle w:val="BodyText"/>
      </w:pPr>
      <w:r>
        <w:t xml:space="preserve">The future holds exciting possibilities for the Telecommunication Engineer in Uganda Kampala. With the advent of Internet of Things (IoT) devices, smart city initiatives, and artificial intelligence integration, the scope of work will expand beyond traditional voice and data services.</w:t>
      </w:r>
    </w:p>
    <w:p>
      <w:pPr>
        <w:pStyle w:val="BodyText"/>
      </w:pPr>
      <w:r>
        <w:t xml:space="preserve">In Uganda Kampala, smart traffic management systems relying on IoT sensors require engineers who understand both hardware integration and network architecture. Similarly, the push for green energy in telecom towers (using solar power) requires engineers to possess knowledge in renewable energy systems alongside telecommunications theory.</w:t>
      </w:r>
    </w:p>
    <w:p>
      <w:pPr>
        <w:pStyle w:val="BodyText"/>
      </w:pPr>
      <w:r>
        <w:t xml:space="preserve">The demand for skilled Telecommunication Engineers is projected to grow as Uganda Kampala continues its digital transformation journey. This growth will create opportunities for local engineering firms and multinational corporations alike.</w:t>
      </w:r>
    </w:p>
    <w:p>
      <w:pPr>
        <w:pStyle w:val="BodyText"/>
      </w:pPr>
      <w:r>
        <w:t xml:space="preserve">h2 class="section-heading"&gt;6. Conclusion</w:t>
      </w:r>
    </w:p>
    <w:p>
      <w:pPr>
        <w:pStyle w:val="BodyText"/>
      </w:pPr>
      <w:r>
        <w:t xml:space="preserve">In conclusion, the Telecommunication Engineer is an indispensable asset to the development trajectory of Uganda Kampala. Their work ensures that the city remains connected, competitive, and inclusive in a digital world.</w:t>
      </w:r>
    </w:p>
    <w:p>
      <w:pPr>
        <w:pStyle w:val="BodyText"/>
      </w:pPr>
      <w:r>
        <w:t xml:space="preserve">This Term Paper has highlighted that while challenges such as regulatory hurdles and rapid technological shifts exist, they are outweighed by the opportunities for impact. The Telecommunication Engineer in Uganda Kampala is not just building networks; they are building bridges to education, healthcare, finance, and global markets.</w:t>
      </w:r>
    </w:p>
    <w:p>
      <w:pPr>
        <w:pStyle w:val="BodyText"/>
      </w:pPr>
      <w:r>
        <w:t xml:space="preserve">To fully realize their potential within Uganda Kampala’s ecosystem engineers must embrace continuous learning adopt innovative practices and collaborate with stakeholders across sectors. By doing so they will secure a prosperous future for themselves and the communities served by their engineering solutions in Uganda Kampala.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Uganda Kampala</dc:title>
  <dc:creator/>
  <dc:language>en</dc:language>
  <cp:keywords/>
  <dcterms:created xsi:type="dcterms:W3CDTF">2026-07-29T13:16:49Z</dcterms:created>
  <dcterms:modified xsi:type="dcterms:W3CDTF">2026-07-29T13:16:49Z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