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6bf746fe61c2be118d3c1b2c553162a7f0eca78"/>
    <w:p>
      <w:pPr>
        <w:pStyle w:val="Heading1"/>
      </w:pPr>
      <w:r>
        <w:t xml:space="preserve">The Linguistic Bridge: The Critical Role of the Translator Interpreter in United States Houston</w:t>
      </w:r>
    </w:p>
    <w:p>
      <w:pPr>
        <w:pStyle w:val="FirstParagraph"/>
      </w:pPr>
      <w:r>
        <w:t xml:space="preserve">A Term Paper Analysis on Language Access, Economic Vitality, and Social Equity in a Multicultural Metropolis</w:t>
      </w:r>
    </w:p>
    <w:p>
      <w:r>
        <w:pict>
          <v:rect style="width:0;height:1.5pt" o:hralign="center" o:hrstd="t" o:hr="t"/>
        </w:pict>
      </w:r>
    </w:p>
    <w:bookmarkStart w:id="20" w:name="introduction"/>
    <w:p>
      <w:pPr>
        <w:pStyle w:val="Heading2"/>
      </w:pPr>
      <w:r>
        <w:t xml:space="preserve">Introduction</w:t>
      </w:r>
    </w:p>
    <w:p>
      <w:pPr>
        <w:pStyle w:val="FirstParagraph"/>
      </w:pPr>
      <w:r>
        <w:t xml:space="preserve">Houston, Texas stands as one of the most dynamic and diverse urban centers in the United States. Often cited as one of the most ethnically and linguistically diverse cities in the nation, Houston presents a unique sociolinguistic landscape that requires robust infrastructure for effective communication. At the heart of this infrastructure lies a vital professional class: the Translator Interpreter. These language professionals serve not merely as conduits for words, but as essential facilitators of access to justice, healthcare, education, and economic opportunity within United States Houston. This term paper examines the multifaceted role of the Translator Interpreter in this specific geographic context, analyzing how their services underpin the functionality of a global city where over 145 languages are spoken daily.</w:t>
      </w:r>
    </w:p>
    <w:bookmarkEnd w:id="20"/>
    <w:bookmarkStart w:id="21" w:name="X3bcaa81cb5c9fa2e989a6e625cc978a7fec1982"/>
    <w:p>
      <w:pPr>
        <w:pStyle w:val="Heading2"/>
      </w:pPr>
      <w:r>
        <w:t xml:space="preserve">The Demographic Imperative in United States Houston</w:t>
      </w:r>
    </w:p>
    <w:p>
      <w:pPr>
        <w:pStyle w:val="FirstParagraph"/>
      </w:pPr>
      <w:r>
        <w:t xml:space="preserve">To understand the necessity of translation and interpretation services, one must first analyze the demographic reality of United States Houston. Approximately 43% to 50% of Houston’s population speaks a language other than English at home. This statistic is not merely a number; it represents millions of residents who face significant barriers when interacting with public institutions, private enterprises, and legal systems. In a city where the Hispanic/Latino community constitutes nearly half the population, and where there are substantial communities from Asia, Africa, and Central America relying on languages such as Spanish Vietnamese Mandarin Arabic Hindi Bengali Thai Khmer Somali Amharic Russian Polish Greek Italian Portuguese Japanese Korean German French Urdu Punjabi Tagalog or Hmong.</w:t>
      </w:r>
    </w:p>
    <w:p>
      <w:pPr>
        <w:pStyle w:val="BodyText"/>
      </w:pPr>
      <w:r>
        <w:t xml:space="preserve">The presence of such a vast linguistic minority population makes the city of United States Houston a critical case study for language access. Without professional Translator Interpreter services, these communities would be effectively isolated from civic participation and economic growth. The demand is not limited to Spanish speakers, which is common in many parts of the South; it is a global phenomenon within local borders. Therefore, the role of the Translator Interpreter in United States Houston extends beyond simple translation to include cultural brokering and community integration.</w:t>
      </w:r>
    </w:p>
    <w:bookmarkEnd w:id="21"/>
    <w:bookmarkStart w:id="22" w:name="Xe69a548a9ac511c344367322affff34b264c652"/>
    <w:p>
      <w:pPr>
        <w:pStyle w:val="Heading2"/>
      </w:pPr>
      <w:r>
        <w:t xml:space="preserve">Differentiating Functions: Translation versus Interpretation</w:t>
      </w:r>
    </w:p>
    <w:p>
      <w:pPr>
        <w:pStyle w:val="FirstParagraph"/>
      </w:pPr>
      <w:r>
        <w:t xml:space="preserve">In academic and professional discourse, it is crucial to distinguish between translation and interpretation, as both are performed by skilled professionals often grouped under the umbrella term Translator Interpreter. Translation refers to the conversion of written text from one language to another. In United States Houston, this includes municipal documents health records legal contracts educational materials and signage. For instance, when Harris County issues public health advisories during a hurricane or pandemic, accurate translation is a matter of life and death.</w:t>
      </w:r>
    </w:p>
    <w:p>
      <w:pPr>
        <w:pStyle w:val="BodyText"/>
      </w:pPr>
      <w:r>
        <w:t xml:space="preserve">Interpretation, conversely deals with spoken language It occurs in real time This can be consecutive interpreting where the speaker pauses after each segment or simultaneous interpreting where the interpreter speaks into a headset while listening to another. In United States Houston interpretation services are indispensable in courtrooms hospitals police stations schools and business negotiations The accuracy of an interpreter’s rendering can determine the outcome of a legal trial whether it is immigration proceedings criminal defense or family law cases involving child custody.</w:t>
      </w:r>
    </w:p>
    <w:bookmarkEnd w:id="22"/>
    <w:bookmarkStart w:id="26" w:name="X469b860d9a25a8369010f599ea74202db916df1"/>
    <w:p>
      <w:pPr>
        <w:pStyle w:val="Heading2"/>
      </w:pPr>
      <w:r>
        <w:t xml:space="preserve">Sectors Requiring Professional Translator Interpreter Services</w:t>
      </w:r>
    </w:p>
    <w:bookmarkStart w:id="23" w:name="the-legal-system"/>
    <w:p>
      <w:pPr>
        <w:pStyle w:val="Heading3"/>
      </w:pPr>
      <w:r>
        <w:t xml:space="preserve">The Legal System</w:t>
      </w:r>
    </w:p>
    <w:p>
      <w:pPr>
        <w:pStyle w:val="FirstParagraph"/>
      </w:pPr>
      <w:r>
        <w:t xml:space="preserve">The legal sector in United States Houston relies heavily on certified Translator Interpreter services. Due process guarantees that individuals have the right to understand the proceedings against them or their rights when filing claims. In Texas courts, failure to provide adequate interpretation can lead to mistrials or appeals based on linguistic discrimination. Moreover, in immigration cases which are prevalent given Houston’s status as a gateway city for migrants from Latin America and elsewhere skilled interpreters are needed not only for legal terminology but also for conveying the nuanced emotional context of asylum claims or family reunification stories.</w:t>
      </w:r>
    </w:p>
    <w:bookmarkEnd w:id="23"/>
    <w:bookmarkStart w:id="24" w:name="healthcare-access"/>
    <w:p>
      <w:pPr>
        <w:pStyle w:val="Heading3"/>
      </w:pPr>
      <w:r>
        <w:t xml:space="preserve">Healthcare Access</w:t>
      </w:r>
    </w:p>
    <w:p>
      <w:pPr>
        <w:pStyle w:val="FirstParagraph"/>
      </w:pPr>
      <w:r>
        <w:t xml:space="preserve">Houston is home to the Texas Medical Center one of the largest medical complexes in the world. This institution attracts patients from across United States Houston and globally. However local residents who do not speak English fluently face significant hurdles in accessing care without professional Translator Interpreter services. Medical errors due to miscommunication can be fatal Furthermore informed consent requires that patients fully understand their diagnoses treatments and risks Certified medical interpreters ensure that providers comply with Title VI of the Civil Rights Act which prohibits discrimination on the basis of national origin including limited English proficiency.</w:t>
      </w:r>
    </w:p>
    <w:bookmarkEnd w:id="24"/>
    <w:bookmarkStart w:id="25" w:name="economic-development-and-business"/>
    <w:p>
      <w:pPr>
        <w:pStyle w:val="Heading3"/>
      </w:pPr>
      <w:r>
        <w:t xml:space="preserve">Economic Development and Business</w:t>
      </w:r>
    </w:p>
    <w:p>
      <w:pPr>
        <w:pStyle w:val="FirstParagraph"/>
      </w:pPr>
      <w:r>
        <w:t xml:space="preserve">Houston is an energy capital and a hub for international trade The presence of multinational corporations requires business communication across language barriers Professional Translator Interpreter services facilitate contracts negotiations mergers acquisitions and customer service interactions By removing linguistic barriers these professionals contribute directly to the economic vitality of United States Houston They enable small businesses owned by immigrants to expand their client base and allow global companies to tap into the local diverse market.</w:t>
      </w:r>
    </w:p>
    <w:bookmarkEnd w:id="25"/>
    <w:bookmarkEnd w:id="26"/>
    <w:bookmarkStart w:id="27" w:name="challenges-and-ethical-considerations"/>
    <w:p>
      <w:pPr>
        <w:pStyle w:val="Heading2"/>
      </w:pPr>
      <w:r>
        <w:t xml:space="preserve">Challenges and Ethical Considerations</w:t>
      </w:r>
    </w:p>
    <w:p>
      <w:pPr>
        <w:pStyle w:val="FirstParagraph"/>
      </w:pPr>
      <w:r>
        <w:t xml:space="preserve">The demand for Translator Interpreter services in United States Houston often outpaces the supply of qualified professionals. There is a shortage of interpreters for less commonly spoken languages such as Karen Rohingya Tigrinya or Kinyarwanda This disparity forces institutions to rely on phone interpretation services or ad-hoc solutions like using bilingual staff members who may lack professional training. Using untrained interpreters poses ethical risks including breach of confidentiality inaccuracies in terminology and potential bias.</w:t>
      </w:r>
    </w:p>
    <w:p>
      <w:pPr>
        <w:pStyle w:val="BodyText"/>
      </w:pPr>
      <w:r>
        <w:t xml:space="preserve">Furthermore the emotional toll on interpreters working in high-stakes environments such as trauma centers or courtrooms is significant. They often witness violence abuse and grief firsthand yet they are expected to remain neutral. Professional organizations emphasize the need for ethical standards including impartiality confidentiality accuracy and professionalism. In United States Houston advocacy groups are pushing for stricter certification requirements and better support systems for these professionals to ensure that quality of service remains high.</w:t>
      </w:r>
    </w:p>
    <w:bookmarkEnd w:id="27"/>
    <w:bookmarkStart w:id="28" w:name="conclusion"/>
    <w:p>
      <w:pPr>
        <w:pStyle w:val="Heading2"/>
      </w:pPr>
      <w:r>
        <w:t xml:space="preserve">Conclusion</w:t>
      </w:r>
    </w:p>
    <w:p>
      <w:pPr>
        <w:pStyle w:val="FirstParagraph"/>
      </w:pPr>
      <w:r>
        <w:t xml:space="preserve">The Translator Interpreter plays a pivotal role in the social fabric of United States Houston. They are not secondary support staff but essential partners in ensuring equity justice and economic prosperity. As the demographic landscape continues to shift making United States Houston increasingly diverse, the need for high-quality language access services will only grow. Municipal policies healthcare providers legal institutions and private businesses must continue to invest in professional Translator Interpreter services to fully serve their communities.</w:t>
      </w:r>
    </w:p>
    <w:p>
      <w:pPr>
        <w:pStyle w:val="BodyText"/>
      </w:pPr>
      <w:r>
        <w:t xml:space="preserve">Ultimately, recognizing the value of translation and interpretation is about recognizing the humanity and rights of all residents regardless of their native tongue. In a city that prides itself on diversity, the ability to communicate effectively is paramount. The work of the Translator Interpreter ensures that United States Houston lives up to its promise as an inclusive global metropolis where every voice can be heard understood and respected.</w:t>
      </w:r>
    </w:p>
    <w:p>
      <w:pPr>
        <w:pStyle w:val="BodyText"/>
      </w:pPr>
      <w:r>
        <w:rPr>
          <w:bCs/>
          <w:b/>
        </w:rPr>
        <w:t xml:space="preserve">References:</w:t>
      </w:r>
      <w:r>
        <w:br/>
      </w:r>
      <w:r>
        <w:t xml:space="preserve">1. U.S. Census Bureau QuickFacts: Houston City, Texas.</w:t>
      </w:r>
      <w:r>
        <w:br/>
      </w:r>
      <w:r>
        <w:t xml:space="preserve">2. National Council on Interpreting in Health Care (NCIHC) Standards.</w:t>
      </w:r>
      <w:r>
        <w:br/>
      </w:r>
      <w:r>
        <w:t xml:space="preserve">3. Texas Department of Aging and Disability Services Language Access Guidelines.</w:t>
      </w:r>
      <w:r>
        <w:br/>
      </w:r>
      <w:r>
        <w:t xml:space="preserve">4. Harris County Court System Language Assistance Protocols.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Interpreter in United States Houston</dc:title>
  <dc:creator/>
  <dc:language>en</dc:language>
  <cp:keywords/>
  <dcterms:created xsi:type="dcterms:W3CDTF">2026-07-29T16:15:09Z</dcterms:created>
  <dcterms:modified xsi:type="dcterms:W3CDTF">2026-07-29T16:15:09Z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