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Term</w:t>
      </w:r>
      <w:r>
        <w:t xml:space="preserve"> </w:t>
      </w:r>
      <w:r>
        <w:t xml:space="preserve">Paper: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20" w:name="term-paper"/>
    <w:p>
      <w:pPr>
        <w:pStyle w:val="Heading1"/>
      </w:pPr>
      <w:r>
        <w:t xml:space="preserve">Term Paper</w:t>
      </w:r>
    </w:p>
    <w:p>
      <w:pPr>
        <w:pStyle w:val="FirstParagraph"/>
      </w:pP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Title:</w:t>
      </w:r>
    </w:p>
    <w:p>
      <w:pPr>
        <w:pStyle w:val="BodyText"/>
      </w:pPr>
      <w:r>
        <w:t xml:space="preserve">The Pedagogical and Research Paradigms of the University Lecturer in Germany Berlin: Navigating Academic Rigor and International Integration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Submitted by:</w:t>
      </w:r>
      <w:r>
        <w:t xml:space="preserve"> </w:t>
      </w:r>
      <w:r>
        <w:t xml:space="preserve">[Student Name]</w:t>
      </w:r>
      <w:r>
        <w:br/>
      </w:r>
      <w:r>
        <w:br/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br/>
      </w:r>
      <w:r>
        <w:rPr>
          <w:bCs/>
          <w:b/>
        </w:rPr>
        <w:t xml:space="preserve">Institution:</w:t>
      </w:r>
      <w:r>
        <w:t xml:space="preserve"> </w:t>
      </w:r>
      <w:r>
        <w:t xml:space="preserve">Humboldt University of Berlin</w:t>
      </w:r>
    </w:p>
    <w:p>
      <w:pPr>
        <w:pStyle w:val="BodyText"/>
      </w:pPr>
      <w:r>
        <w:br/>
      </w:r>
      <w:r>
        <w:br/>
      </w:r>
      <w:r>
        <w:br/>
      </w:r>
    </w:p>
    <w:bookmarkEnd w:id="20"/>
    <w:bookmarkStart w:id="21" w:name="acknowledgements"/>
    <w:p>
      <w:pPr>
        <w:pStyle w:val="Heading1"/>
      </w:pPr>
      <w:r>
        <w:t xml:space="preserve">Acknowledgements</w:t>
      </w:r>
    </w:p>
    <w:bookmarkEnd w:id="21"/>
    <w:p>
      <w:pPr>
        <w:pStyle w:val="FirstParagraph"/>
      </w:pPr>
      <w:r>
        <w:t xml:space="preserve">&gt;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 Paper: The Role and Evolution of the University Lecturer in Germany Berlin</dc:title>
  <dc:creator/>
  <cp:keywords/>
  <dcterms:created xsi:type="dcterms:W3CDTF">2026-09-26T18:58:39Z</dcterms:created>
  <dcterms:modified xsi:type="dcterms:W3CDTF">2026-09-26T18:58:39Z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