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w:t>
      </w:r>
      <w:r>
        <w:t xml:space="preserve"> </w:t>
      </w:r>
      <w:r>
        <w:t xml:space="preserve">UX/UI</w:t>
      </w:r>
      <w:r>
        <w:t xml:space="preserve"> </w:t>
      </w:r>
      <w:r>
        <w:t xml:space="preserve">Designer</w:t>
      </w:r>
      <w:r>
        <w:t xml:space="preserve"> </w:t>
      </w:r>
      <w:r>
        <w:t xml:space="preserve">in</w:t>
      </w:r>
      <w:r>
        <w:t xml:space="preserve"> </w:t>
      </w:r>
      <w:r>
        <w:t xml:space="preserve">China</w:t>
      </w:r>
      <w:r>
        <w:t xml:space="preserve"> </w:t>
      </w:r>
      <w:r>
        <w:t xml:space="preserve">Guangzhou</w:t>
      </w:r>
    </w:p>
    <w:p>
      <w:pPr>
        <w:pStyle w:val="FirstParagraph"/>
      </w:pPr>
      <w:r>
        <w:t xml:space="preserve">```html</w:t>
      </w:r>
    </w:p>
    <w:bookmarkStart w:id="30" w:name="Xdc8203b47a87c1f17ae9a750f3f1a292a021d1e"/>
    <w:p>
      <w:pPr>
        <w:pStyle w:val="Heading1"/>
      </w:pPr>
      <w:r>
        <w:t xml:space="preserve">The Role and Impact of a UX/UI Designer in China Guangzhou</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Human Resources Department, Tech Innovations Inc.</w:t>
      </w:r>
      <w:r>
        <w:br/>
      </w:r>
      <w:r>
        <w:rPr>
          <w:bCs/>
          <w:b/>
        </w:rPr>
        <w:t xml:space="preserve">From:</w:t>
      </w:r>
    </w:p>
    <w:bookmarkStart w:id="20" w:name="introduction"/>
    <w:p>
      <w:pPr>
        <w:pStyle w:val="Heading2"/>
      </w:pPr>
      <w:r>
        <w:t xml:space="preserve">Introduction</w:t>
      </w:r>
    </w:p>
    <w:p>
      <w:pPr>
        <w:pStyle w:val="FirstParagraph"/>
      </w:pPr>
      <w:r>
        <w:t xml:space="preserve">In the rapidly evolving landscape of the global digital economy, the intersection of design and technology has never been more critical. This term paper explores a vital role within this ecosystem: that of a UX/UI Designer. However, to understand the true depth and necessity of this profession, one must examine it through a specific geographic lens:</w:t>
      </w:r>
      <w:r>
        <w:t xml:space="preserve"> </w:t>
      </w:r>
      <w:r>
        <w:rPr>
          <w:bCs/>
          <w:b/>
        </w:rPr>
        <w:t xml:space="preserve">China Guangzhou</w:t>
      </w:r>
      <w:r>
        <w:t xml:space="preserve">. As one of China's most vibrant hubs for commerce, trade, and technology innovation, Guangzhou presents unique challenges and opportunities for user experience (UX) and user interface (UI) design. This document details the responsibilities of a UX UI Designer while contextualizing their work within the cultural, economic, and technological framework of</w:t>
      </w:r>
      <w:r>
        <w:t xml:space="preserve"> </w:t>
      </w:r>
      <w:r>
        <w:rPr>
          <w:bCs/>
          <w:b/>
        </w:rPr>
        <w:t xml:space="preserve">China Guangzhou</w:t>
      </w:r>
      <w:r>
        <w:t xml:space="preserve">.</w:t>
      </w:r>
    </w:p>
    <w:bookmarkEnd w:id="20"/>
    <w:bookmarkStart w:id="21" w:name="X7776159d6bedadcb8847fb575dfd3ce4bf1c488"/>
    <w:p>
      <w:pPr>
        <w:pStyle w:val="Heading2"/>
      </w:pPr>
      <w:r>
        <w:t xml:space="preserve">Defining the Role: What is a UX/UI Designer?</w:t>
      </w:r>
    </w:p>
    <w:p>
      <w:pPr>
        <w:pStyle w:val="FirstParagraph"/>
      </w:pPr>
      <w:r>
        <w:t xml:space="preserve">A UX/UI Designer is a multifaceted professional responsible for creating products that provide meaningful and relevant experiences to users. This involves the design of the entire process of acquiring and integrating the product, including aspects of branding, design, usability, and function. The role is typically divided into two complementary disciplines:</w:t>
      </w:r>
    </w:p>
    <w:p>
      <w:pPr>
        <w:numPr>
          <w:ilvl w:val="0"/>
          <w:numId w:val="1001"/>
        </w:numPr>
        <w:pStyle w:val="Compact"/>
      </w:pPr>
      <w:r>
        <w:rPr>
          <w:bCs/>
          <w:b/>
        </w:rPr>
        <w:t xml:space="preserve">User Experience (UX):</w:t>
      </w:r>
      <w:r>
        <w:t xml:space="preserve"> </w:t>
      </w:r>
      <w:r>
        <w:t xml:space="preserve">Focuses on the pre-sale experience. It involves research into user needs, behavior patterns, and pain points to ensure the product solves a real problem effectively. UX designers create wireframes, prototypes, and conduct usability testing.</w:t>
      </w:r>
    </w:p>
    <w:p>
      <w:pPr>
        <w:numPr>
          <w:ilvl w:val="0"/>
          <w:numId w:val="1001"/>
        </w:numPr>
        <w:pStyle w:val="Compact"/>
      </w:pPr>
      <w:r>
        <w:rPr>
          <w:bCs/>
          <w:b/>
        </w:rPr>
        <w:t xml:space="preserve">User Interface (UI):</w:t>
      </w:r>
      <w:r>
        <w:t xml:space="preserve"> </w:t>
      </w:r>
      <w:r>
        <w:t xml:space="preserve">Focuses on the look and feel of the product. UI designers work on visual elements such as typography, color schemes, button placement, and animations to ensure the interface is aesthetically pleasing and intuitive.</w:t>
      </w:r>
    </w:p>
    <w:p>
      <w:pPr>
        <w:pStyle w:val="FirstParagraph"/>
      </w:pPr>
      <w:r>
        <w:t xml:space="preserve">In any market, these roles are crucial for customer retention. However, in</w:t>
      </w:r>
      <w:r>
        <w:t xml:space="preserve"> </w:t>
      </w:r>
      <w:r>
        <w:rPr>
          <w:bCs/>
          <w:b/>
        </w:rPr>
        <w:t xml:space="preserve">China Guangzhou</w:t>
      </w:r>
      <w:r>
        <w:t xml:space="preserve">, where consumer expectations are exceptionally high due to the saturation of digital services by tech giants like WeChat and Alibaba, the distinction between a good designer and a great one is defined by cultural nuance.</w:t>
      </w:r>
    </w:p>
    <w:bookmarkEnd w:id="21"/>
    <w:bookmarkStart w:id="22" w:name="the-context-why-china-guangzhou-matters"/>
    <w:p>
      <w:pPr>
        <w:pStyle w:val="Heading2"/>
      </w:pPr>
      <w:r>
        <w:t xml:space="preserve">The Context: Why China Guangzhou Matters</w:t>
      </w:r>
    </w:p>
    <w:p>
      <w:pPr>
        <w:pStyle w:val="FirstParagraph"/>
      </w:pPr>
      <w:r>
        <w:rPr>
          <w:bCs/>
          <w:b/>
        </w:rPr>
        <w:t xml:space="preserve">China Guangzhou</w:t>
      </w:r>
      <w:r>
        <w:t xml:space="preserve">, the capital of Guangdong Province, is often referred to as "China's South Gate." Historically a major port for trade, it has transformed into a technological powerhouse and the host of the Canton Fair (China Import and Export Fair). For any business operating in this region, digital transformation is not just an option; it is a necessity for survival.</w:t>
      </w:r>
    </w:p>
    <w:p>
      <w:pPr>
        <w:pStyle w:val="BodyText"/>
      </w:pPr>
      <w:r>
        <w:t xml:space="preserve">The demographic profile of Guangzhou plays a significant role in design strategy. The city has a highly mobile, tech-savvy population that embraces mobile-first technologies at an accelerated pace compared to Western markets. Therefore, the UX/UI Designer operating in</w:t>
      </w:r>
      <w:r>
        <w:t xml:space="preserve"> </w:t>
      </w:r>
      <w:r>
        <w:rPr>
          <w:bCs/>
          <w:b/>
        </w:rPr>
        <w:t xml:space="preserve">China Guangzhou</w:t>
      </w:r>
      <w:r>
        <w:t xml:space="preserve"> </w:t>
      </w:r>
      <w:r>
        <w:t xml:space="preserve">must be adept at designing for high-density urban environments where screen real estate is limited and attention spans are short.</w:t>
      </w:r>
    </w:p>
    <w:bookmarkEnd w:id="22"/>
    <w:bookmarkStart w:id="26" w:name="cultural-nuances-in-design-for-guangzhou"/>
    <w:p>
      <w:pPr>
        <w:pStyle w:val="Heading2"/>
      </w:pPr>
      <w:r>
        <w:t xml:space="preserve">Cultural Nuances in Design for Guangzhou</w:t>
      </w:r>
    </w:p>
    <w:p>
      <w:pPr>
        <w:pStyle w:val="FirstParagraph"/>
      </w:pPr>
      <w:r>
        <w:t xml:space="preserve">A UX UI Designer cannot simply import design templates from Europe or North America. The cultural context of</w:t>
      </w:r>
      <w:r>
        <w:t xml:space="preserve"> </w:t>
      </w:r>
      <w:r>
        <w:rPr>
          <w:bCs/>
          <w:b/>
        </w:rPr>
        <w:t xml:space="preserve">China Guangzhou</w:t>
      </w:r>
      <w:r>
        <w:t xml:space="preserve"> </w:t>
      </w:r>
      <w:r>
        <w:t xml:space="preserve">demands a localized approach. Several key factors influence this:</w:t>
      </w:r>
    </w:p>
    <w:bookmarkStart w:id="23" w:name="the-super-app-ecosystem"/>
    <w:p>
      <w:pPr>
        <w:pStyle w:val="Heading3"/>
      </w:pPr>
      <w:r>
        <w:t xml:space="preserve">The "Super App" Ecosystem</w:t>
      </w:r>
    </w:p>
    <w:p>
      <w:pPr>
        <w:pStyle w:val="FirstParagraph"/>
      </w:pPr>
      <w:r>
        <w:t xml:space="preserve">In Guangzhou, users are accustomed to the "Super App" model, where multiple services (messaging, payments, shopping, and booking) exist within a single application. A UX/UI Designer must understand how to integrate diverse functionalities without cluttering the interface. The design must be modular yet cohesive.</w:t>
      </w:r>
    </w:p>
    <w:bookmarkEnd w:id="23"/>
    <w:bookmarkStart w:id="24" w:name="visual-density-vs.-minimalism"/>
    <w:p>
      <w:pPr>
        <w:pStyle w:val="Heading3"/>
      </w:pPr>
      <w:r>
        <w:t xml:space="preserve">Visual Density vs. Minimalism</w:t>
      </w:r>
    </w:p>
    <w:p>
      <w:pPr>
        <w:pStyle w:val="FirstParagraph"/>
      </w:pPr>
      <w:r>
        <w:t xml:space="preserve">While Western design trends often lean toward minimalism, Chinese digital aesthetics have historically favored information density. However, a new trend is emerging in Guangzhou among younger demographics (Gen Z) that blends dense information with clean, minimalist aesthetics. A skilled UX UI Designer in this region must navigate this balance, ensuring that the interface feels comprehensive yet uncluttered.</w:t>
      </w:r>
    </w:p>
    <w:bookmarkEnd w:id="24"/>
    <w:bookmarkStart w:id="25" w:name="color-psychology-and-symbolism"/>
    <w:p>
      <w:pPr>
        <w:pStyle w:val="Heading3"/>
      </w:pPr>
      <w:r>
        <w:t xml:space="preserve">Color Psychology and Symbolism</w:t>
      </w:r>
    </w:p>
    <w:p>
      <w:pPr>
        <w:pStyle w:val="FirstParagraph"/>
      </w:pPr>
      <w:r>
        <w:t xml:space="preserve">In</w:t>
      </w:r>
      <w:r>
        <w:t xml:space="preserve"> </w:t>
      </w:r>
      <w:r>
        <w:rPr>
          <w:bCs/>
          <w:b/>
        </w:rPr>
        <w:t xml:space="preserve">China Guangzhou</w:t>
      </w:r>
      <w:r>
        <w:t xml:space="preserve">, colors carry specific cultural weight. Red, for instance, is associated with luck and prosperity but must be used carefully in UX design to avoid signaling "error" or "danger" too aggressively. Gold and yellow are also prominent in e-commerce interfaces during festivals like Chinese New Year. A UX UI Designer must possess the cultural sensitivity to select color palettes that resonate emotionally with local users.</w:t>
      </w:r>
    </w:p>
    <w:bookmarkEnd w:id="25"/>
    <w:bookmarkEnd w:id="26"/>
    <w:bookmarkStart w:id="27" w:name="technical-skills-required"/>
    <w:p>
      <w:pPr>
        <w:pStyle w:val="Heading2"/>
      </w:pPr>
      <w:r>
        <w:t xml:space="preserve">Technical Skills Required</w:t>
      </w:r>
    </w:p>
    <w:p>
      <w:pPr>
        <w:pStyle w:val="FirstParagraph"/>
      </w:pPr>
      <w:r>
        <w:t xml:space="preserve">To succeed as a UX UI Designer in this competitive market, one must master specific technical tools and methodologies:</w:t>
      </w:r>
    </w:p>
    <w:p>
      <w:pPr>
        <w:numPr>
          <w:ilvl w:val="0"/>
          <w:numId w:val="1002"/>
        </w:numPr>
        <w:pStyle w:val="Compact"/>
      </w:pPr>
      <w:r>
        <w:rPr>
          <w:bCs/>
          <w:b/>
        </w:rPr>
        <w:t xml:space="preserve">Figma and Sketch:</w:t>
      </w:r>
      <w:r>
        <w:t xml:space="preserve"> </w:t>
      </w:r>
      <w:r>
        <w:t xml:space="preserve">Standard industry tools for prototyping and collaboration.</w:t>
      </w:r>
    </w:p>
    <w:p>
      <w:pPr>
        <w:numPr>
          <w:ilvl w:val="0"/>
          <w:numId w:val="1002"/>
        </w:numPr>
        <w:pStyle w:val="Compact"/>
      </w:pPr>
      <w:r>
        <w:rPr>
          <w:bCs/>
          <w:b/>
        </w:rPr>
        <w:t xml:space="preserve">Data Analytics Tools:</w:t>
      </w:r>
      <w:r>
        <w:t xml:space="preserve"> </w:t>
      </w:r>
      <w:r>
        <w:t xml:space="preserve">Proficiency in understanding user data from platforms like Tencent Cloud or Alibaba Cloud is essential, as design decisions in Guangzhou are heavily driven by data.</w:t>
      </w:r>
    </w:p>
    <w:p>
      <w:pPr>
        <w:numPr>
          <w:ilvl w:val="0"/>
          <w:numId w:val="1002"/>
        </w:numPr>
        <w:pStyle w:val="Compact"/>
      </w:pPr>
      <w:r>
        <w:rPr>
          <w:bCs/>
          <w:b/>
        </w:rPr>
        <w:t xml:space="preserve">Awareness of Local Platforms:</w:t>
      </w:r>
      <w:r>
        <w:t xml:space="preserve"> </w:t>
      </w:r>
      <w:r>
        <w:t xml:space="preserve">Deep knowledge of the UI/UX conventions of WeChat Mini Programs and Alipay is mandatory, as these are the primary gateways to digital services for most citizens in</w:t>
      </w:r>
      <w:r>
        <w:t xml:space="preserve"> </w:t>
      </w:r>
      <w:r>
        <w:rPr>
          <w:bCs/>
          <w:b/>
        </w:rPr>
        <w:t xml:space="preserve">China Guangzhou</w:t>
      </w:r>
      <w:r>
        <w:t xml:space="preserve">.</w:t>
      </w:r>
    </w:p>
    <w:bookmarkEnd w:id="27"/>
    <w:bookmarkStart w:id="28" w:name="challenges-and-opportunities"/>
    <w:p>
      <w:pPr>
        <w:pStyle w:val="Heading2"/>
      </w:pPr>
      <w:r>
        <w:t xml:space="preserve">Challenges and Opportunities</w:t>
      </w:r>
    </w:p>
    <w:p>
      <w:pPr>
        <w:pStyle w:val="FirstParagraph"/>
      </w:pPr>
      <w:r>
        <w:t xml:space="preserve">The role comes with challenges. The pace of iteration in Guangzhou is extremely fast. A UX UI Designer may be required to push updates based on user feedback within hours rather than weeks. Furthermore, the regulatory environment regarding data privacy and content censorship requires designers to navigate complex compliance issues while maintaining a seamless user experience.</w:t>
      </w:r>
    </w:p>
    <w:p>
      <w:pPr>
        <w:pStyle w:val="BodyText"/>
      </w:pPr>
      <w:r>
        <w:t xml:space="preserve">However, the opportunities are vast. Guangzhou is home to a booming startup scene and established manufacturing giants looking to pivot towards digital retail (New Retail). A UX UI Designer has the power to bridge the gap between traditional commerce and modern digital convenience, driving economic growth through intuitive design.</w:t>
      </w:r>
    </w:p>
    <w:bookmarkEnd w:id="28"/>
    <w:bookmarkStart w:id="29" w:name="conclusion"/>
    <w:p>
      <w:pPr>
        <w:pStyle w:val="Heading2"/>
      </w:pPr>
      <w:r>
        <w:t xml:space="preserve">Conclusion</w:t>
      </w:r>
    </w:p>
    <w:p>
      <w:pPr>
        <w:pStyle w:val="FirstParagraph"/>
      </w:pPr>
      <w:r>
        <w:t xml:space="preserve">In conclusion, a UX UI Designer in</w:t>
      </w:r>
      <w:r>
        <w:t xml:space="preserve"> </w:t>
      </w:r>
      <w:r>
        <w:rPr>
          <w:bCs/>
          <w:b/>
        </w:rPr>
        <w:t xml:space="preserve">China Guangzhou</w:t>
      </w:r>
      <w:r>
        <w:t xml:space="preserve"> </w:t>
      </w:r>
      <w:r>
        <w:t xml:space="preserve">is much more than a visual artist or a wireframer. They are cultural translators and strategic problem solvers. They must understand the deep-rooted traditions of the Lingnan culture while pushing the boundaries of modern technology. For businesses aiming to succeed in this dynamic region, investing in high-quality UX/UI design is not merely an aesthetic choice but a fundamental business strategy. The future of digital engagement in Guangzhou will be shaped by those who can blend technical excellence with profound cultural empathy.</w:t>
      </w:r>
    </w:p>
    <w:bookmarkEnd w:id="29"/>
    <w:p>
      <w:pPr>
        <w:pStyle w:val="BodyText"/>
      </w:pPr>
      <w:r>
        <w:t xml:space="preserve">```</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a UX/UI Designer in China Guangzhou</dc:title>
  <dc:creator/>
  <dc:language>en</dc:language>
  <cp:keywords/>
  <dcterms:created xsi:type="dcterms:W3CDTF">2026-07-29T16:17:16Z</dcterms:created>
  <dcterms:modified xsi:type="dcterms:W3CDTF">2026-07-29T16:17:16Z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