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Ghana</w:t>
      </w:r>
      <w:r>
        <w:t xml:space="preserve"> </w:t>
      </w:r>
      <w:r>
        <w:t xml:space="preserve">Accra</w:t>
      </w:r>
    </w:p>
    <w:bookmarkStart w:id="20" w:name="Xa9ec0799dc3164c8dfe6308b922dc50dce693a3"/>
    <w:p>
      <w:pPr>
        <w:pStyle w:val="Heading1"/>
      </w:pPr>
      <w:r>
        <w:t xml:space="preserve">The Digital Transformation of Ghana Accra through the Lens of UX/UI Design</w:t>
      </w:r>
    </w:p>
    <w:p>
      <w:pPr>
        <w:pStyle w:val="FirstParagraph"/>
      </w:pPr>
      <w:r>
        <w:rPr>
          <w:bCs/>
          <w:b/>
        </w:rPr>
        <w:t xml:space="preserve">A Term Paper Submission</w:t>
      </w:r>
    </w:p>
    <w:p>
      <w:pPr>
        <w:pStyle w:val="BodyText"/>
      </w:pPr>
      <w:r>
        <w:rPr>
          <w:iCs/>
          <w:i/>
        </w:rPr>
        <w:t xml:space="preserve">An Analysis of User-Centered Design Strategies in the Context of Ghana Accra’s Emerging Tech Ecosystem</w:t>
      </w:r>
    </w:p>
    <w:bookmarkEnd w:id="20"/>
    <w:bookmarkStart w:id="21" w:name="abstract"/>
    <w:p>
      <w:pPr>
        <w:pStyle w:val="Heading2"/>
      </w:pPr>
      <w:r>
        <w:t xml:space="preserve">Abstract</w:t>
      </w:r>
    </w:p>
    <w:p>
      <w:pPr>
        <w:pStyle w:val="FirstParagraph"/>
      </w:pPr>
      <w:r>
        <w:t xml:space="preserve">This term paper examines the critical role of the UX/UI Designer within the rapidly evolving technological landscape of Ghana Accra. As Accra cements its status as a leading innovation hub in West Africa, there is an increasing demand for digital products that are not only aesthetically pleasing but also deeply accessible and culturally relevant. This document explores how UX UI Designer professionals bridge the gap between complex software development and local user needs, addressing unique challenges such as low-bandwidth connectivity, mobile-first adoption patterns, and diverse linguistic contexts prevalent in Ghana Accra.</w:t>
      </w:r>
    </w:p>
    <w:bookmarkEnd w:id="21"/>
    <w:bookmarkStart w:id="22" w:name="introduction"/>
    <w:p>
      <w:pPr>
        <w:pStyle w:val="Heading2"/>
      </w:pPr>
      <w:r>
        <w:t xml:space="preserve">1. Introduction</w:t>
      </w:r>
    </w:p>
    <w:p>
      <w:pPr>
        <w:pStyle w:val="FirstParagraph"/>
      </w:pPr>
      <w:r>
        <w:t xml:space="preserve">In recent years, Ghana has experienced a significant surge in digital adoption. The capital city of Ghana Accra serves as the epicenter of this technological renaissance, hosting a vibrant community of startups, fintech companies, and government e-services initiatives. However, the mere availability of technology does not guarantee its successful integration into daily life. This is where the discipline of User Experience (UX) and User Interface (UI) design becomes paramount.</w:t>
      </w:r>
    </w:p>
    <w:p>
      <w:pPr>
        <w:pStyle w:val="BodyText"/>
      </w:pPr>
      <w:r>
        <w:t xml:space="preserve">A UX UI Designer is not merely a graphic artist; they are problem solvers who understand human behavior, psychology, and technical constraints. In the context of Ghana Accra, the role has expanded to include cultural translation—ensuring that digital interfaces respect local norms while introducing modern conveniences. This term paper argues that effective UX/UI design is a prerequisite for sustainable digital growth in Ghana Accra.</w:t>
      </w:r>
    </w:p>
    <w:bookmarkEnd w:id="22"/>
    <w:bookmarkStart w:id="25" w:name="the-unique-context-of-ghana-accra"/>
    <w:p>
      <w:pPr>
        <w:pStyle w:val="Heading2"/>
      </w:pPr>
      <w:r>
        <w:t xml:space="preserve">2. The Unique Context of Ghana Accra</w:t>
      </w:r>
    </w:p>
    <w:p>
      <w:pPr>
        <w:pStyle w:val="FirstParagraph"/>
      </w:pPr>
      <w:r>
        <w:t xml:space="preserve">To understand the necessity of specialized design strategies, one must first analyze the specific environment of Ghana Accra. Unlike markets in North America or Europe, users in Ghana Accra exhibit distinct behavioral patterns driven by socio-economic factors and infrastructure realities.</w:t>
      </w:r>
    </w:p>
    <w:bookmarkStart w:id="23" w:name="the-mobile-first-reality"/>
    <w:p>
      <w:pPr>
        <w:pStyle w:val="Heading3"/>
      </w:pPr>
      <w:r>
        <w:t xml:space="preserve">2.1 The Mobile-First Reality</w:t>
      </w:r>
    </w:p>
    <w:p>
      <w:pPr>
        <w:pStyle w:val="FirstParagraph"/>
      </w:pPr>
      <w:r>
        <w:t xml:space="preserve">A vast majority of internet users in Ghana Accra access digital services primarily through smartphones, often using mid-range to budget devices. Consequently, a UX UI Designer must prioritize lightweight applications that load quickly and function efficiently on smaller screens with limited processing power. Heavy graphics and complex animations, common in Western design trends, can lead to user abandonment if they slow down performance.</w:t>
      </w:r>
    </w:p>
    <w:bookmarkEnd w:id="23"/>
    <w:bookmarkStart w:id="24" w:name="data-sensitivity-and-connectivity"/>
    <w:p>
      <w:pPr>
        <w:pStyle w:val="Heading3"/>
      </w:pPr>
      <w:r>
        <w:t xml:space="preserve">2.2 Data Sensitivity and Connectivity</w:t>
      </w:r>
    </w:p>
    <w:p>
      <w:pPr>
        <w:pStyle w:val="FirstParagraph"/>
      </w:pPr>
      <w:r>
        <w:t xml:space="preserve">Data costs remain a significant consideration for many residents of Ghana Accra. Therefore, UX UI Designers must optimize interfaces to minimize data consumption. This involves designing intuitive flows that reduce the number of clicks required to complete tasks, thereby saving the user both time and mobile data credits. Furthermore, designers must account for intermittent connectivity by creating "offline-first" experiences that cache content effectively.</w:t>
      </w:r>
    </w:p>
    <w:bookmarkEnd w:id="24"/>
    <w:bookmarkEnd w:id="25"/>
    <w:bookmarkStart w:id="28" w:name="the-role-of-the-ux-ui-designer"/>
    <w:p>
      <w:pPr>
        <w:pStyle w:val="Heading2"/>
      </w:pPr>
      <w:r>
        <w:t xml:space="preserve">3. The Role of the UX UI Designer</w:t>
      </w:r>
    </w:p>
    <w:p>
      <w:pPr>
        <w:pStyle w:val="FirstParagraph"/>
      </w:pPr>
      <w:r>
        <w:t xml:space="preserve">The responsibilities of a UX UI Designer in Ghana Accra extend beyond visual aesthetics. It is a holistic practice involving research, prototyping, testing, and iteration.</w:t>
      </w:r>
    </w:p>
    <w:bookmarkStart w:id="26" w:name="understanding-local-user-personas"/>
    <w:p>
      <w:pPr>
        <w:pStyle w:val="Heading3"/>
      </w:pPr>
      <w:r>
        <w:t xml:space="preserve">3.1 Understanding Local User Personas</w:t>
      </w:r>
    </w:p>
    <w:p>
      <w:pPr>
        <w:pStyle w:val="FirstParagraph"/>
      </w:pPr>
      <w:r>
        <w:t xml:space="preserve">A critical component of the UX process is user research. In Ghana Accra, this requires going beyond generic demographics to understand cultural nuances. For instance, trust signals in financial apps must align with local banking behaviors and community-based trust networks rather than solely relying on Western corporate branding standards. An UX UI Designer conducts interviews and usability tests within Ghana Accra to gather these insights.</w:t>
      </w:r>
    </w:p>
    <w:bookmarkEnd w:id="26"/>
    <w:bookmarkStart w:id="27" w:name="accessibility-and-inclusivity"/>
    <w:p>
      <w:pPr>
        <w:pStyle w:val="Heading3"/>
      </w:pPr>
      <w:r>
        <w:t xml:space="preserve">3.2 Accessibility and Inclusivity</w:t>
      </w:r>
    </w:p>
    <w:p>
      <w:pPr>
        <w:pStyle w:val="FirstParagraph"/>
      </w:pPr>
      <w:r>
        <w:t xml:space="preserve">Ghana is a multilingual society with dozens of indigenous languages spoken alongside English. While English remains the language of business, many users in Ghana Accra are more comfortable navigating interfaces in local dialects such as Twi, Ga, or Ewe. A progressive UX UI Designer advocates for multi-language support and uses iconography that transcends language barriers to ensure inclusivity for all demographics.</w:t>
      </w:r>
    </w:p>
    <w:bookmarkEnd w:id="27"/>
    <w:bookmarkEnd w:id="28"/>
    <w:bookmarkStart w:id="29" w:name="challenges-and-opportunities"/>
    <w:p>
      <w:pPr>
        <w:pStyle w:val="Heading2"/>
      </w:pPr>
      <w:r>
        <w:t xml:space="preserve">4. Challenges and Opportunities</w:t>
      </w:r>
    </w:p>
    <w:p>
      <w:pPr>
        <w:pStyle w:val="FirstParagraph"/>
      </w:pPr>
      <w:r>
        <w:t xml:space="preserve">The growth of the design sector in Ghana Accra is not without its hurdles. There is often a misconception among stakeholders that UX/UI design is secondary to development or marketing. This leads to budget constraints and late-stage involvement of designers.</w:t>
      </w:r>
    </w:p>
    <w:p>
      <w:pPr>
        <w:pStyle w:val="BodyText"/>
      </w:pPr>
      <w:r>
        <w:t xml:space="preserve">However, the opportunities outweigh these challenges. As digital literacy rises in Ghana Accra, users are becoming more discerning about the quality of apps they use. Poorly designed interfaces result in high churn rates for businesses. Therefore, companies that invest early in professional UX UI Designer talent gain a competitive advantage by offering superior user experiences. This trend is visible in the success of local fintech giants and health-tech startups that prioritize intuitive design.</w:t>
      </w:r>
    </w:p>
    <w:bookmarkEnd w:id="29"/>
    <w:bookmarkStart w:id="30" w:name="case-studies-of-success"/>
    <w:p>
      <w:pPr>
        <w:pStyle w:val="Heading2"/>
      </w:pPr>
      <w:r>
        <w:t xml:space="preserve">5. Case Studies of Success</w:t>
      </w:r>
    </w:p>
    <w:p>
      <w:pPr>
        <w:pStyle w:val="FirstParagraph"/>
      </w:pPr>
      <w:r>
        <w:t xml:space="preserve">The transformation brought about by skilled designers can be seen in major digital platforms operating within Ghana Accra. For example, mobile money services have simplified financial inclusion for millions who previously lacked access to traditional banking. The success of these platforms is directly linked to their simple, high-contrast UI designs and streamlined UX flows that cater to users with varying levels of technical proficiency.</w:t>
      </w:r>
    </w:p>
    <w:p>
      <w:pPr>
        <w:pStyle w:val="BodyText"/>
      </w:pPr>
      <w:r>
        <w:t xml:space="preserve">Similarly, e-commerce platforms in Ghana Accra have adapted by designing delivery tracking systems that provide real-time updates via SMS or lightweight app notifications, accommodating users who may not always have stable internet connections. These adaptations are the result of meticulous UX research and UI refinement.</w:t>
      </w:r>
    </w:p>
    <w:bookmarkEnd w:id="30"/>
    <w:bookmarkStart w:id="31" w:name="conclusion"/>
    <w:p>
      <w:pPr>
        <w:pStyle w:val="Heading2"/>
      </w:pPr>
      <w:r>
        <w:t xml:space="preserve">6. Conclusion</w:t>
      </w:r>
    </w:p>
    <w:p>
      <w:pPr>
        <w:pStyle w:val="FirstParagraph"/>
      </w:pPr>
      <w:r>
        <w:t xml:space="preserve">In conclusion, the role of the UX UI Designer is indispensable to the digital ecosystem of Ghana Accra. As the city continues to modernize and integrate into the global digital economy, local designers must navigate a complex landscape characterized by mobile-first usage, data sensitivity, and cultural diversity. By focusing on empathy-driven design principles that resonate with users in Ghana Accra, UX UI Designers facilitate greater accessibility, trust, and satisfaction.</w:t>
      </w:r>
    </w:p>
    <w:p>
      <w:pPr>
        <w:pStyle w:val="BodyText"/>
      </w:pPr>
      <w:r>
        <w:t xml:space="preserve">The future of Ghana Accra’s tech industry depends not just on the code written but on how well that code serves the human experience. Therefore, it is imperative for educational institutions, private enterprises, and policymakers in Ghana Accra to recognize UX/UI design as a strategic pillar of development. Only through robust investment in design education and professional practice can Ghana Accra fully realize its potential as a leader in African digital innovation.</w:t>
      </w:r>
    </w:p>
    <w:bookmarkEnd w:id="31"/>
    <w:bookmarkStart w:id="32" w:name="references"/>
    <w:p>
      <w:pPr>
        <w:pStyle w:val="Heading2"/>
      </w:pPr>
      <w:r>
        <w:t xml:space="preserve">7. References</w:t>
      </w:r>
    </w:p>
    <w:p>
      <w:pPr>
        <w:numPr>
          <w:ilvl w:val="0"/>
          <w:numId w:val="1001"/>
        </w:numPr>
        <w:pStyle w:val="Compact"/>
      </w:pPr>
      <w:r>
        <w:t xml:space="preserve">African Development Bank. (2023). *Digital Transformation in West Africa: Trends and Prospects*. Accra.</w:t>
      </w:r>
    </w:p>
    <w:p>
      <w:pPr>
        <w:numPr>
          <w:ilvl w:val="0"/>
          <w:numId w:val="1001"/>
        </w:numPr>
        <w:pStyle w:val="Compact"/>
      </w:pPr>
      <w:r>
        <w:t xml:space="preserve">Nam, N., &amp; Shklovski, I. (2019). *Mobile Internet Use in Ghana: Implications for Designers*. Journal of African Media Studies.</w:t>
      </w:r>
    </w:p>
    <w:p>
      <w:pPr>
        <w:numPr>
          <w:ilvl w:val="0"/>
          <w:numId w:val="1001"/>
        </w:numPr>
        <w:pStyle w:val="Compact"/>
      </w:pPr>
      <w:r>
        <w:t xml:space="preserve">Laws, K. (2018). *UX Research in Emerging Markets*. Nielsen Norman Group.</w:t>
      </w:r>
    </w:p>
    <w:p>
      <w:pPr>
        <w:numPr>
          <w:ilvl w:val="0"/>
          <w:numId w:val="1001"/>
        </w:numPr>
        <w:pStyle w:val="Compact"/>
      </w:pPr>
      <w:r>
        <w:t xml:space="preserve">Ghana Investment Promotion Centre. (2024). *Annual Report on Technology and Innovation Sector Growth*. Accra: GIPC.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UX/UI Designer in Ghana Accra</dc:title>
  <dc:creator/>
  <dc:language>en</dc:language>
  <cp:keywords/>
  <dcterms:created xsi:type="dcterms:W3CDTF">2026-07-29T21:07:31Z</dcterms:created>
  <dcterms:modified xsi:type="dcterms:W3CDTF">2026-07-29T21:07:31Z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