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f6d99f6b2b906cc5ccc3f96f277d08ac5fee9c7"/>
    <w:p>
      <w:pPr>
        <w:pStyle w:val="Heading1"/>
      </w:pPr>
      <w:r>
        <w:t xml:space="preserve">The Role and Evolution of the Veterinarian in Russia Saint Petersburg</w:t>
      </w:r>
    </w:p>
    <w:bookmarkStart w:id="20" w:name="i.-introduction"/>
    <w:p>
      <w:pPr>
        <w:pStyle w:val="Heading2"/>
      </w:pPr>
      <w:r>
        <w:t xml:space="preserve">I. Introduction</w:t>
      </w:r>
    </w:p>
    <w:p>
      <w:pPr>
        <w:pStyle w:val="FirstParagraph"/>
      </w:pPr>
      <w:r>
        <w:t xml:space="preserve">The profession of the</w:t>
      </w:r>
      <w:r>
        <w:t xml:space="preserve"> </w:t>
      </w:r>
      <w:r>
        <w:rPr>
          <w:bCs/>
          <w:b/>
        </w:rPr>
        <w:t xml:space="preserve">Veterinarian</w:t>
      </w:r>
      <w:r>
        <w:t xml:space="preserve"> </w:t>
      </w:r>
      <w:r>
        <w:t xml:space="preserve">stands as a cornerstone of modern public health, agricultural stability, and animal welfare. In the context of</w:t>
      </w:r>
      <w:r>
        <w:t xml:space="preserve"> </w:t>
      </w:r>
      <w:r>
        <w:rPr>
          <w:bCs/>
          <w:b/>
        </w:rPr>
        <w:t xml:space="preserve">Russia Saint Petersburg</w:t>
      </w:r>
      <w:r>
        <w:t xml:space="preserve">, this role acquires unique historical and socio-economic dimensions. As one of Russia’s most culturally significant and historically vital cities, Saint Petersburg has long been at the forefront of scientific development in the Russian Empire and subsequently in the Soviet Union. This term paper explores the multifaceted responsibilities, historical evolution, and contemporary challenges faced by veterinarians operating within this specific geographic and cultural landscape.</w:t>
      </w:r>
    </w:p>
    <w:p>
      <w:pPr>
        <w:pStyle w:val="BodyText"/>
      </w:pPr>
      <w:r>
        <w:t xml:space="preserve">The significance of veterinary medicine extends beyond simple animal healthcare; it encompasses epidemiology, food safety, zoonotic disease control, and the ethical treatment of animals. In</w:t>
      </w:r>
      <w:r>
        <w:t xml:space="preserve"> </w:t>
      </w:r>
      <w:r>
        <w:rPr>
          <w:bCs/>
          <w:b/>
        </w:rPr>
        <w:t xml:space="preserve">Russia Saint Petersburg</w:t>
      </w:r>
      <w:r>
        <w:t xml:space="preserve">, a city with a dense urban population and a rich tradition in biological sciences, the veterinarian acts as a critical barrier between public health crises and community safety. This document aims to analyze how these professionals navigate the complex interplay between traditional practices and modern technological advancements.</w:t>
      </w:r>
    </w:p>
    <w:bookmarkEnd w:id="20"/>
    <w:bookmarkStart w:id="21" w:name="Xc2eb0a2051a882037da0d9cb7e2a118ab51048d"/>
    <w:p>
      <w:pPr>
        <w:pStyle w:val="Heading2"/>
      </w:pPr>
      <w:r>
        <w:t xml:space="preserve">II. Historical Context of Veterinary Science in Russia Saint Petersburg</w:t>
      </w:r>
    </w:p>
    <w:p>
      <w:pPr>
        <w:pStyle w:val="FirstParagraph"/>
      </w:pPr>
      <w:r>
        <w:t xml:space="preserve">The history of veterinary medicine in</w:t>
      </w:r>
      <w:r>
        <w:t xml:space="preserve"> </w:t>
      </w:r>
      <w:r>
        <w:rPr>
          <w:bCs/>
          <w:b/>
        </w:rPr>
        <w:t xml:space="preserve">Russia Saint Petersburg</w:t>
      </w:r>
      <w:r>
        <w:t xml:space="preserve"> </w:t>
      </w:r>
      <w:r>
        <w:t xml:space="preserve">is deeply intertwined with the establishment of imperial scientific institutions. In 1796, Catherine the Great established the Institute for Rural Economy and Agricultural Sciences, which later evolved into significant educational bodies for veterinary sciences. The Imperial Veterinary Institute, founded in 1864, became a premier center for veterinary education and research in</w:t>
      </w:r>
      <w:r>
        <w:t xml:space="preserve"> </w:t>
      </w:r>
      <w:r>
        <w:rPr>
          <w:bCs/>
          <w:b/>
        </w:rPr>
        <w:t xml:space="preserve">Russia Saint Petersburg</w:t>
      </w:r>
      <w:r>
        <w:t xml:space="preserve">.</w:t>
      </w:r>
    </w:p>
    <w:p>
      <w:pPr>
        <w:pStyle w:val="BodyText"/>
      </w:pPr>
      <w:r>
        <w:t xml:space="preserve">During the Soviet era, the role of the veterinarian expanded drastically to meet the demands of state-controlled agriculture. In</w:t>
      </w:r>
      <w:r>
        <w:t xml:space="preserve"> </w:t>
      </w:r>
      <w:r>
        <w:rPr>
          <w:bCs/>
          <w:b/>
        </w:rPr>
        <w:t xml:space="preserve">Russia Saint Petersburg</w:t>
      </w:r>
      <w:r>
        <w:t xml:space="preserve">, scientific institutes focused heavily on livestock health to support national food production. However, it was also a hub for studying zoonotic diseases that threatened both urban populations and rural communities. The legacy of these institutions means that today’s veterinarians in</w:t>
      </w:r>
      <w:r>
        <w:t xml:space="preserve"> </w:t>
      </w:r>
      <w:r>
        <w:rPr>
          <w:bCs/>
          <w:b/>
        </w:rPr>
        <w:t xml:space="preserve">Russia Saint Petersburg</w:t>
      </w:r>
      <w:r>
        <w:t xml:space="preserve"> </w:t>
      </w:r>
      <w:r>
        <w:t xml:space="preserve">inherit a rigorous academic tradition that emphasizes both theoretical knowledge and practical application.</w:t>
      </w:r>
    </w:p>
    <w:bookmarkEnd w:id="21"/>
    <w:bookmarkStart w:id="25" w:name="X37dd2630b0fff528f65ade11f62968ef674f331"/>
    <w:p>
      <w:pPr>
        <w:pStyle w:val="Heading2"/>
      </w:pPr>
      <w:r>
        <w:t xml:space="preserve">III. Contemporary Roles of the Veterinarian</w:t>
      </w:r>
    </w:p>
    <w:p>
      <w:pPr>
        <w:pStyle w:val="FirstParagraph"/>
      </w:pPr>
      <w:r>
        <w:t xml:space="preserve">In modern</w:t>
      </w:r>
      <w:r>
        <w:t xml:space="preserve"> </w:t>
      </w:r>
      <w:r>
        <w:rPr>
          <w:bCs/>
          <w:b/>
        </w:rPr>
        <w:t xml:space="preserve">Russia Saint Petersburg</w:t>
      </w:r>
      <w:r>
        <w:t xml:space="preserve">, the scope of veterinary practice is broad. It can be categorized into three main sectors: companion animal medicine, industrial livestock management, and public health services.</w:t>
      </w:r>
    </w:p>
    <w:bookmarkStart w:id="22" w:name="a.-companion-animal-medicine"/>
    <w:p>
      <w:pPr>
        <w:pStyle w:val="Heading3"/>
      </w:pPr>
      <w:r>
        <w:t xml:space="preserve">A. Companion Animal Medicine</w:t>
      </w:r>
    </w:p>
    <w:p>
      <w:pPr>
        <w:pStyle w:val="FirstParagraph"/>
      </w:pPr>
      <w:r>
        <w:t xml:space="preserve">The demographic shift in</w:t>
      </w:r>
      <w:r>
        <w:t xml:space="preserve"> </w:t>
      </w:r>
      <w:r>
        <w:rPr>
          <w:bCs/>
          <w:b/>
        </w:rPr>
        <w:t xml:space="preserve">Russia Saint Petersburg</w:t>
      </w:r>
      <w:r>
        <w:t xml:space="preserve"> </w:t>
      </w:r>
      <w:r>
        <w:t xml:space="preserve">towards urbanization has led to a surge in the number of pets kept as family members. Consequently, veterinarians specializing in small animal medicine are increasingly vital. These professionals provide preventive care, surgical interventions, and diagnostics for dogs and cats. The emotional bond between residents of</w:t>
      </w:r>
      <w:r>
        <w:t xml:space="preserve"> </w:t>
      </w:r>
      <w:r>
        <w:rPr>
          <w:bCs/>
          <w:b/>
        </w:rPr>
        <w:t xml:space="preserve">Russia Saint Petersburg</w:t>
      </w:r>
      <w:r>
        <w:t xml:space="preserve"> </w:t>
      </w:r>
      <w:r>
        <w:t xml:space="preserve">and their pets has elevated the standard of care required, pushing veterinary clinics to adopt advanced technologies such as MRI and ultrasound.</w:t>
      </w:r>
    </w:p>
    <w:bookmarkEnd w:id="22"/>
    <w:bookmarkStart w:id="23" w:name="b.-industrial-livestock-management"/>
    <w:p>
      <w:pPr>
        <w:pStyle w:val="Heading3"/>
      </w:pPr>
      <w:r>
        <w:t xml:space="preserve">B. Industrial Livestock Management</w:t>
      </w:r>
    </w:p>
    <w:p>
      <w:pPr>
        <w:pStyle w:val="FirstParagraph"/>
      </w:pPr>
      <w:r>
        <w:t xml:space="preserve">While less visible in the urban core, veterinarians play a crucial role in the surrounding regions of Leningrad Oblast and within state farms that supply</w:t>
      </w:r>
      <w:r>
        <w:t xml:space="preserve"> </w:t>
      </w:r>
      <w:r>
        <w:rPr>
          <w:bCs/>
          <w:b/>
        </w:rPr>
        <w:t xml:space="preserve">Russia Saint Petersburg</w:t>
      </w:r>
      <w:r>
        <w:t xml:space="preserve">. These professionals ensure herd health, manage vaccination programs against diseases like Foot-and-Mouth Disease, and oversee slaughterhouse hygiene to prevent foodborne illnesses. Their work is essential for maintaining the integrity of the food supply chain in one of Russia’s largest economic hubs.</w:t>
      </w:r>
    </w:p>
    <w:bookmarkEnd w:id="23"/>
    <w:bookmarkStart w:id="24" w:name="c.-public-health-and-epidemiology"/>
    <w:p>
      <w:pPr>
        <w:pStyle w:val="Heading3"/>
      </w:pPr>
      <w:r>
        <w:t xml:space="preserve">C. Public Health and Epidemiology</w:t>
      </w:r>
    </w:p>
    <w:p>
      <w:pPr>
        <w:pStyle w:val="FirstParagraph"/>
      </w:pPr>
      <w:r>
        <w:t xml:space="preserve">One of the most critical functions of a</w:t>
      </w:r>
      <w:r>
        <w:t xml:space="preserve"> </w:t>
      </w:r>
      <w:r>
        <w:rPr>
          <w:bCs/>
          <w:b/>
        </w:rPr>
        <w:t xml:space="preserve">Veterinarian</w:t>
      </w:r>
      <w:r>
        <w:t xml:space="preserve"> </w:t>
      </w:r>
      <w:r>
        <w:t xml:space="preserve">in</w:t>
      </w:r>
      <w:r>
        <w:t xml:space="preserve"> </w:t>
      </w:r>
      <w:r>
        <w:rPr>
          <w:bCs/>
          <w:b/>
        </w:rPr>
        <w:t xml:space="preserve">Russia Saint Petersburg</w:t>
      </w:r>
      <w:r>
        <w:t xml:space="preserve">, as elsewhere, is monitoring zoonotic diseases. Given the city's proximity to water bodies and its status as a major port, there is always a risk of introducing exotic pathogens via international trade or migratory birds. Veterinarians collaborate with epidemiologists to track rabies, brucellosis, and avian influenza. Their vigilance is paramount in preventing outbreaks that could escalate into public health emergencies.</w:t>
      </w:r>
    </w:p>
    <w:bookmarkEnd w:id="24"/>
    <w:bookmarkEnd w:id="25"/>
    <w:bookmarkStart w:id="26" w:name="X103adb00f6963b5ffebaff4a406fac0721c8190"/>
    <w:p>
      <w:pPr>
        <w:pStyle w:val="Heading2"/>
      </w:pPr>
      <w:r>
        <w:t xml:space="preserve">IV. Challenges Facing Veterinarians in the Region</w:t>
      </w:r>
    </w:p>
    <w:p>
      <w:pPr>
        <w:pStyle w:val="FirstParagraph"/>
      </w:pPr>
      <w:r>
        <w:t xml:space="preserve">Despite its strong historical foundation, veterinary practice in</w:t>
      </w:r>
      <w:r>
        <w:t xml:space="preserve"> </w:t>
      </w:r>
      <w:r>
        <w:rPr>
          <w:bCs/>
          <w:b/>
        </w:rPr>
        <w:t xml:space="preserve">Russia Saint Petersburg</w:t>
      </w:r>
      <w:r>
        <w:t xml:space="preserve"> </w:t>
      </w:r>
      <w:r>
        <w:t xml:space="preserve">faces several contemporary challenges. Economic sanctions and global supply chain disruptions have affected the availability of specialized pharmaceuticals and diagnostic equipment, forcing veterinarians to adapt by finding alternative suppliers or developing local solutions.</w:t>
      </w:r>
    </w:p>
    <w:p>
      <w:pPr>
        <w:pStyle w:val="BodyText"/>
      </w:pPr>
      <w:r>
        <w:t xml:space="preserve">Furthermore, there is a growing demand for higher standards of animal welfare. While legislation in</w:t>
      </w:r>
      <w:r>
        <w:t xml:space="preserve"> </w:t>
      </w:r>
      <w:r>
        <w:rPr>
          <w:bCs/>
          <w:b/>
        </w:rPr>
        <w:t xml:space="preserve">Russia Saint Petersburg</w:t>
      </w:r>
      <w:r>
        <w:t xml:space="preserve"> </w:t>
      </w:r>
      <w:r>
        <w:t xml:space="preserve">has improved regarding anti-cruelty laws, enforcement remains inconsistent. Veterinarians often find themselves at the center of ethical debates, balancing client demands with professional ethics and legal requirements.</w:t>
      </w:r>
    </w:p>
    <w:p>
      <w:pPr>
        <w:pStyle w:val="BodyText"/>
      </w:pPr>
      <w:r>
        <w:t xml:space="preserve">Additionally, the rural-urban divide presents a logistical challenge. While veterinary services are abundant in central</w:t>
      </w:r>
      <w:r>
        <w:t xml:space="preserve"> </w:t>
      </w:r>
      <w:r>
        <w:rPr>
          <w:bCs/>
          <w:b/>
        </w:rPr>
        <w:t xml:space="preserve">Russia Saint Petersburg</w:t>
      </w:r>
      <w:r>
        <w:t xml:space="preserve">, remote areas within the broader region may suffer from a shortage of specialists. This disparity requires veterinarians to be versatile, sometimes traveling significant distances to provide essential care.</w:t>
      </w:r>
    </w:p>
    <w:bookmarkEnd w:id="26"/>
    <w:bookmarkStart w:id="27" w:name="Xe4458a44b6f7680be374eb06b7c62f6da805f15"/>
    <w:p>
      <w:pPr>
        <w:pStyle w:val="Heading2"/>
      </w:pPr>
      <w:r>
        <w:t xml:space="preserve">V. Education and Professional Development</w:t>
      </w:r>
    </w:p>
    <w:p>
      <w:pPr>
        <w:pStyle w:val="FirstParagraph"/>
      </w:pPr>
      <w:r>
        <w:t xml:space="preserve">The training of a</w:t>
      </w:r>
      <w:r>
        <w:t xml:space="preserve"> </w:t>
      </w:r>
      <w:r>
        <w:rPr>
          <w:bCs/>
          <w:b/>
        </w:rPr>
        <w:t xml:space="preserve">Veterinarian</w:t>
      </w:r>
      <w:r>
        <w:t xml:space="preserve"> </w:t>
      </w:r>
      <w:r>
        <w:t xml:space="preserve">in</w:t>
      </w:r>
      <w:r>
        <w:t xml:space="preserve"> </w:t>
      </w:r>
      <w:r>
        <w:rPr>
          <w:bCs/>
          <w:b/>
        </w:rPr>
        <w:t xml:space="preserve">Russia Saint Petersburg</w:t>
      </w:r>
      <w:r>
        <w:t xml:space="preserve"> </w:t>
      </w:r>
      <w:r>
        <w:t xml:space="preserve">is rigorous, primarily conducted at institutions such as the Saint Petersburg State Academy of Veterinary Medicine. The curriculum covers pathology, pharmacology, surgery, and epidemiology. Continuous professional development is mandatory due to the rapid pace of medical innovation. Veterinarians must stay updated on new vaccination protocols and diagnostic techniques to maintain licensure and provide competent care.</w:t>
      </w:r>
    </w:p>
    <w:bookmarkEnd w:id="27"/>
    <w:bookmarkStart w:id="28" w:name="vi.-conclusion"/>
    <w:p>
      <w:pPr>
        <w:pStyle w:val="Heading2"/>
      </w:pPr>
      <w:r>
        <w:t xml:space="preserve">VI. Conclusion</w:t>
      </w:r>
    </w:p>
    <w:p>
      <w:pPr>
        <w:pStyle w:val="FirstParagraph"/>
      </w:pPr>
      <w:r>
        <w:t xml:space="preserve">In conclusion, the</w:t>
      </w:r>
      <w:r>
        <w:t xml:space="preserve"> </w:t>
      </w:r>
      <w:r>
        <w:rPr>
          <w:bCs/>
          <w:b/>
        </w:rPr>
        <w:t xml:space="preserve">Veterinarian</w:t>
      </w:r>
      <w:r>
        <w:t xml:space="preserve"> </w:t>
      </w:r>
      <w:r>
        <w:t xml:space="preserve">in</w:t>
      </w:r>
      <w:r>
        <w:t xml:space="preserve"> </w:t>
      </w:r>
      <w:r>
        <w:rPr>
          <w:bCs/>
          <w:b/>
        </w:rPr>
        <w:t xml:space="preserve">Russia Saint Petersburg</w:t>
      </w:r>
      <w:r>
        <w:t xml:space="preserve"> </w:t>
      </w:r>
      <w:r>
        <w:t xml:space="preserve">plays a pivotal role that extends far beyond individual animal treatment. They are guardians of public health, key players in agricultural productivity, and advocates for animal welfare within one of Russia’s most historic cities. The evolution of this profession reflects the broader societal changes in the region, from imperial scientific ambitions to modern urban healthcare demands.</w:t>
      </w:r>
    </w:p>
    <w:p>
      <w:pPr>
        <w:pStyle w:val="BodyText"/>
      </w:pPr>
      <w:r>
        <w:t xml:space="preserve">As</w:t>
      </w:r>
      <w:r>
        <w:t xml:space="preserve"> </w:t>
      </w:r>
      <w:r>
        <w:rPr>
          <w:bCs/>
          <w:b/>
        </w:rPr>
        <w:t xml:space="preserve">Russia Saint Petersburg</w:t>
      </w:r>
      <w:r>
        <w:t xml:space="preserve"> </w:t>
      </w:r>
      <w:r>
        <w:t xml:space="preserve">continues to grow and face global challenges, the importance of a robust veterinary infrastructure cannot be overstated. Future efforts must focus on bridging resource gaps between urban centers and rural areas, enhancing international collaboration in disease control, and promoting higher ethical standards in animal care. By understanding the unique context of</w:t>
      </w:r>
      <w:r>
        <w:t xml:space="preserve"> </w:t>
      </w:r>
      <w:r>
        <w:rPr>
          <w:bCs/>
          <w:b/>
        </w:rPr>
        <w:t xml:space="preserve">Russia Saint Petersburg</w:t>
      </w:r>
      <w:r>
        <w:t xml:space="preserve">, we can better appreciate the indispensable contribution these professionals make to society.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Veterinarian in Russia Saint Petersburg</dc:title>
  <dc:creator/>
  <dc:language>en</dc:language>
  <cp:keywords/>
  <dcterms:created xsi:type="dcterms:W3CDTF">2026-07-29T19:53:19Z</dcterms:created>
  <dcterms:modified xsi:type="dcterms:W3CDTF">2026-07-29T19:53:19Z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