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ebb86a2022f3d4487d3906c9a5c3a359cf33b4a"/>
    <w:p>
      <w:pPr>
        <w:pStyle w:val="Heading1"/>
      </w:pPr>
      <w:r>
        <w:t xml:space="preserve">The Role and Impact of the Veterinarian in Senegal Dakar</w:t>
      </w:r>
    </w:p>
    <w:p>
      <w:pPr>
        <w:pStyle w:val="FirstParagraph"/>
      </w:pPr>
      <w:r>
        <w:rPr>
          <w:bCs/>
          <w:b/>
        </w:rPr>
        <w:t xml:space="preserve">A Term Paper Submitted to the Department of Veterinary Medicine</w:t>
      </w:r>
      <w:r>
        <w:br/>
      </w:r>
      <w:r>
        <w:rPr>
          <w:bCs/>
          <w:b/>
        </w:rPr>
        <w:t xml:space="preserve">Regarding Public Health, Agriculture, and Urban Animal Welfare</w:t>
      </w:r>
      <w:r>
        <w:br/>
      </w:r>
      <w:r>
        <w:rPr>
          <w:bCs/>
          <w:b/>
        </w:rPr>
        <w:t xml:space="preserve">Senegal Dakar Context</w:t>
      </w:r>
    </w:p>
    <w:bookmarkStart w:id="20" w:name="Xf6b157098f81a351948122ac1dae5b117b2fe1b"/>
    <w:p>
      <w:pPr>
        <w:pStyle w:val="Heading2"/>
      </w:pPr>
      <w:r>
        <w:t xml:space="preserve">I. Introduction: The Veterinarian as a Pillar of Public Health in Senegal Dakar</w:t>
      </w:r>
    </w:p>
    <w:p>
      <w:pPr>
        <w:pStyle w:val="FirstParagraph"/>
      </w:pPr>
      <w:r>
        <w:t xml:space="preserve">The profession of the</w:t>
      </w:r>
      <w:r>
        <w:t xml:space="preserve"> </w:t>
      </w:r>
      <w:r>
        <w:rPr>
          <w:bCs/>
          <w:b/>
        </w:rPr>
        <w:t xml:space="preserve">Veterinarian</w:t>
      </w:r>
      <w:r>
        <w:t xml:space="preserve"> </w:t>
      </w:r>
      <w:r>
        <w:t xml:space="preserve">extends far beyond the treatment of individual animals; it serves as a critical linchpin in public health, food security, and economic stability. In the context of</w:t>
      </w:r>
      <w:r>
        <w:t xml:space="preserve"> </w:t>
      </w:r>
      <w:r>
        <w:rPr>
          <w:bCs/>
          <w:b/>
        </w:rPr>
        <w:t xml:space="preserve">Senegal Dakar</w:t>
      </w:r>
      <w:r>
        <w:t xml:space="preserve">, this role is particularly pronounced due to the city's status as a dense urban hub with a rapidly growing population and significant agricultural hinterland. This term paper explores the multifaceted responsibilities of veterinarians in</w:t>
      </w:r>
      <w:r>
        <w:t xml:space="preserve"> </w:t>
      </w:r>
      <w:r>
        <w:rPr>
          <w:bCs/>
          <w:b/>
        </w:rPr>
        <w:t xml:space="preserve">Senegal Dakar</w:t>
      </w:r>
      <w:r>
        <w:t xml:space="preserve">, analyzing their contributions to zoonotic disease control, livestock management, and the evolving challenges of urban animal welfare.</w:t>
      </w:r>
    </w:p>
    <w:bookmarkEnd w:id="20"/>
    <w:bookmarkStart w:id="21" w:name="X71f39b22dfd73b9257bd06136d4236e008a56e8"/>
    <w:p>
      <w:pPr>
        <w:pStyle w:val="Heading2"/>
      </w:pPr>
      <w:r>
        <w:t xml:space="preserve">II. Zoonotic Disease Control and Biosecurity</w:t>
      </w:r>
    </w:p>
    <w:p>
      <w:pPr>
        <w:pStyle w:val="FirstParagraph"/>
      </w:pPr>
      <w:r>
        <w:t xml:space="preserve">In</w:t>
      </w:r>
      <w:r>
        <w:t xml:space="preserve"> </w:t>
      </w:r>
      <w:r>
        <w:rPr>
          <w:bCs/>
          <w:b/>
        </w:rPr>
        <w:t xml:space="preserve">Senegal Dakar</w:t>
      </w:r>
      <w:r>
        <w:t xml:space="preserve">, veterinarians are on the front lines of biosecurity. Given that a significant proportion of emerging infectious diseases in humans originate from animals, the work of veterinary professionals is essential for preventing pandemics. The veterinarian plays a pivotal role in surveillance and monitoring systems designed to detect outbreaks of zoonotic diseases such as Rift Valley Fever, Brucellosis, and Anthrax.</w:t>
      </w:r>
    </w:p>
    <w:p>
      <w:pPr>
        <w:pStyle w:val="BodyText"/>
      </w:pPr>
      <w:r>
        <w:t xml:space="preserve">In</w:t>
      </w:r>
      <w:r>
        <w:t xml:space="preserve"> </w:t>
      </w:r>
      <w:r>
        <w:rPr>
          <w:bCs/>
          <w:b/>
        </w:rPr>
        <w:t xml:space="preserve">Senegal Dakar</w:t>
      </w:r>
      <w:r>
        <w:t xml:space="preserve">, these risks are compounded by the proximity of livestock markets to densely populated residential areas. Veterinarians must implement rigorous inspection protocols in slaughterhouses and live animal markets (such as the famous Marché Sandaga or specialized livestock zones on the outskirts). By ensuring that meat products are free from pathogens, veterinarians directly safeguard the dietary health of millions of residents. Furthermore, their expertise is crucial in rabies control programs. While Senegal has made strides in reducing rabies cases through mass dog vaccination campaigns, sustained veterinary involvement remains necessary to maintain herd immunity levels among stray and owned dogs within the city.</w:t>
      </w:r>
    </w:p>
    <w:bookmarkEnd w:id="21"/>
    <w:bookmarkStart w:id="22" w:name="X03d88b623eb6760d42c3a29299decaca7d8fc59"/>
    <w:p>
      <w:pPr>
        <w:pStyle w:val="Heading2"/>
      </w:pPr>
      <w:r>
        <w:t xml:space="preserve">III. Livestock Management and Food Security</w:t>
      </w:r>
    </w:p>
    <w:p>
      <w:pPr>
        <w:pStyle w:val="FirstParagraph"/>
      </w:pPr>
      <w:r>
        <w:t xml:space="preserve">Agriculture remains a backbone of the</w:t>
      </w:r>
      <w:r>
        <w:t xml:space="preserve"> </w:t>
      </w:r>
      <w:r>
        <w:rPr>
          <w:bCs/>
          <w:b/>
        </w:rPr>
        <w:t xml:space="preserve">Senegal Dakar</w:t>
      </w:r>
      <w:r>
        <w:t xml:space="preserve"> </w:t>
      </w:r>
      <w:r>
        <w:t xml:space="preserve">economy, with livestock representing a significant portion of agricultural GDP. Cattle, sheep, goats, and poultry are vital not only for meat and dairy consumption but also as financial assets for rural families who trade in the city's markets. The veterinarian acts as an advisor to farmers regarding herd health, nutrition management, and vaccination schedules.</w:t>
      </w:r>
    </w:p>
    <w:p>
      <w:pPr>
        <w:pStyle w:val="BodyText"/>
      </w:pPr>
      <w:r>
        <w:t xml:space="preserve">In the peri-urban zones surrounding</w:t>
      </w:r>
      <w:r>
        <w:t xml:space="preserve"> </w:t>
      </w:r>
      <w:r>
        <w:rPr>
          <w:bCs/>
          <w:b/>
        </w:rPr>
        <w:t xml:space="preserve">Senegal Dakar</w:t>
      </w:r>
      <w:r>
        <w:t xml:space="preserve">, mixed farming systems are common. Veterinarians must navigate the unique challenges of these environments, where traditional pastoral practices meet modern agricultural demands. They provide critical services such as artificial insemination to improve genetic stock, treatment for parasitic infections (which are prevalent due to the tropical climate), and education on hygiene practices in milking and processing facilities.</w:t>
      </w:r>
    </w:p>
    <w:p>
      <w:pPr>
        <w:pStyle w:val="BodyText"/>
      </w:pPr>
      <w:r>
        <w:t xml:space="preserve">By enhancing livestock productivity through veterinary care, professionals contribute directly to national food security. In</w:t>
      </w:r>
      <w:r>
        <w:t xml:space="preserve"> </w:t>
      </w:r>
      <w:r>
        <w:rPr>
          <w:bCs/>
          <w:b/>
        </w:rPr>
        <w:t xml:space="preserve">Senegal Dakar</w:t>
      </w:r>
      <w:r>
        <w:t xml:space="preserve">, where access to affordable protein is a socioeconomic issue, efficient livestock management supported by veterinary science helps stabilize prices and ensures the availability of high-quality animal products.</w:t>
      </w:r>
    </w:p>
    <w:bookmarkEnd w:id="22"/>
    <w:bookmarkStart w:id="23" w:name="X75c64414beef2a892256a450fe8818b916f7978"/>
    <w:p>
      <w:pPr>
        <w:pStyle w:val="Heading2"/>
      </w:pPr>
      <w:r>
        <w:t xml:space="preserve">IV. The Challenge of Urban Animal Welfare</w:t>
      </w:r>
    </w:p>
    <w:p>
      <w:pPr>
        <w:pStyle w:val="FirstParagraph"/>
      </w:pPr>
      <w:r>
        <w:t xml:space="preserve">The urban landscape of</w:t>
      </w:r>
      <w:r>
        <w:t xml:space="preserve"> </w:t>
      </w:r>
      <w:r>
        <w:rPr>
          <w:bCs/>
          <w:b/>
        </w:rPr>
        <w:t xml:space="preserve">Senegal Dakar</w:t>
      </w:r>
      <w:r>
        <w:t xml:space="preserve"> </w:t>
      </w:r>
      <w:r>
        <w:t xml:space="preserve">presents distinct challenges for animal welfare. The proliferation of stray dogs and cats in neighborhoods poses risks related to traffic accidents, sanitation, and disease transmission. Here, the veterinarian's role evolves from that of a clinician to a policy advocate and community educator.</w:t>
      </w:r>
    </w:p>
    <w:p>
      <w:pPr>
        <w:pStyle w:val="BodyText"/>
      </w:pPr>
      <w:r>
        <w:t xml:space="preserve">In</w:t>
      </w:r>
      <w:r>
        <w:t xml:space="preserve"> </w:t>
      </w:r>
      <w:r>
        <w:rPr>
          <w:bCs/>
          <w:b/>
        </w:rPr>
        <w:t xml:space="preserve">Senegal Dakar</w:t>
      </w:r>
      <w:r>
        <w:t xml:space="preserve">, there is an increasing recognition of the need for humane population control strategies. Veterinarians are instrumental in designing Catch-Neuter-Vaccinate-Return (CNVR) programs, which offer a sustainable alternative to culling. These programs require veterinary expertise in anesthesia, surgery, and post-operative care, as well as coordination with municipal authorities and non-governmental organizations.</w:t>
      </w:r>
    </w:p>
    <w:p>
      <w:pPr>
        <w:pStyle w:val="BodyText"/>
      </w:pPr>
      <w:r>
        <w:t xml:space="preserve">Moreover, veterinarians play a key role in educating the public about responsible pet ownership. In</w:t>
      </w:r>
      <w:r>
        <w:t xml:space="preserve"> </w:t>
      </w:r>
      <w:r>
        <w:rPr>
          <w:bCs/>
          <w:b/>
        </w:rPr>
        <w:t xml:space="preserve">Senegal Dakar</w:t>
      </w:r>
      <w:r>
        <w:t xml:space="preserve">, where cultural attitudes toward animals are shifting alongside urbanization, veterinary outreach can bridge the gap between traditional views and modern welfare standards. This includes promoting microchipping for identification, regular health check-ups for companion animals, and ethical training practices.</w:t>
      </w:r>
    </w:p>
    <w:bookmarkEnd w:id="23"/>
    <w:bookmarkStart w:id="24" w:name="X1b42ce151710475bf61d093b5c411d8e1b6700e"/>
    <w:p>
      <w:pPr>
        <w:pStyle w:val="Heading2"/>
      </w:pPr>
      <w:r>
        <w:t xml:space="preserve">V. Economic Implications and Trade Regulations</w:t>
      </w:r>
    </w:p>
    <w:p>
      <w:pPr>
        <w:pStyle w:val="FirstParagraph"/>
      </w:pPr>
      <w:r>
        <w:t xml:space="preserve">The</w:t>
      </w:r>
      <w:r>
        <w:t xml:space="preserve"> </w:t>
      </w:r>
      <w:r>
        <w:rPr>
          <w:bCs/>
          <w:b/>
        </w:rPr>
        <w:t xml:space="preserve">Veterinarian</w:t>
      </w:r>
      <w:r>
        <w:t xml:space="preserve"> </w:t>
      </w:r>
      <w:r>
        <w:t xml:space="preserve">is also a gatekeeper in international trade. As</w:t>
      </w:r>
      <w:r>
        <w:t xml:space="preserve"> </w:t>
      </w:r>
      <w:r>
        <w:rPr>
          <w:bCs/>
          <w:b/>
        </w:rPr>
        <w:t xml:space="preserve">Senegal Dakar</w:t>
      </w:r>
      <w:r>
        <w:t xml:space="preserve"> </w:t>
      </w:r>
      <w:r>
        <w:t xml:space="preserve">serves as a commercial gateway for West Africa, export-oriented livestock and animal products must meet stringent international sanitary standards set by organizations such as the World Organisation for Animal Health (WOAH). Veterinarians are responsible for issuing health certificates and conducting inspections that validate compliance with these regulations.</w:t>
      </w:r>
    </w:p>
    <w:p>
      <w:pPr>
        <w:pStyle w:val="BodyText"/>
      </w:pPr>
      <w:r>
        <w:t xml:space="preserve">A failure in veterinary oversight can lead to trade embargoes, causing severe economic losses for exporters in</w:t>
      </w:r>
      <w:r>
        <w:t xml:space="preserve"> </w:t>
      </w:r>
      <w:r>
        <w:rPr>
          <w:bCs/>
          <w:b/>
        </w:rPr>
        <w:t xml:space="preserve">Senegal Dakar</w:t>
      </w:r>
      <w:r>
        <w:t xml:space="preserve">. Therefore, the integrity of the veterinary service is directly linked to the country’s ability to compete in global markets. Strengthening the capacity of veterinary laboratories and diagnostic centers within</w:t>
      </w:r>
      <w:r>
        <w:t xml:space="preserve"> </w:t>
      </w:r>
      <w:r>
        <w:rPr>
          <w:bCs/>
          <w:b/>
        </w:rPr>
        <w:t xml:space="preserve">Senegal Dakar</w:t>
      </w:r>
      <w:r>
        <w:t xml:space="preserve"> </w:t>
      </w:r>
      <w:r>
        <w:t xml:space="preserve">is essential for accurate and timely disease detection, which in turn facilitates smoother trade flows.</w:t>
      </w:r>
    </w:p>
    <w:bookmarkEnd w:id="24"/>
    <w:bookmarkStart w:id="25" w:name="X2ea242e42e73de7e4f55c57e419603978510e52"/>
    <w:p>
      <w:pPr>
        <w:pStyle w:val="Heading2"/>
      </w:pPr>
      <w:r>
        <w:t xml:space="preserve">VI. Conclusion: The Future of Veterinary Medicine in Senegal Dakar</w:t>
      </w:r>
    </w:p>
    <w:p>
      <w:pPr>
        <w:pStyle w:val="FirstParagraph"/>
      </w:pPr>
      <w:r>
        <w:t xml:space="preserve">In conclusion, the</w:t>
      </w:r>
      <w:r>
        <w:t xml:space="preserve"> </w:t>
      </w:r>
      <w:r>
        <w:rPr>
          <w:bCs/>
          <w:b/>
        </w:rPr>
        <w:t xml:space="preserve">Veterinarian</w:t>
      </w:r>
      <w:r>
        <w:t xml:space="preserve"> </w:t>
      </w:r>
      <w:r>
        <w:t xml:space="preserve">is an indispensable professional in the ecosystem of</w:t>
      </w:r>
      <w:r>
        <w:t xml:space="preserve"> </w:t>
      </w:r>
      <w:r>
        <w:rPr>
          <w:bCs/>
          <w:b/>
        </w:rPr>
        <w:t xml:space="preserve">Senegal Dakar</w:t>
      </w:r>
      <w:r>
        <w:t xml:space="preserve">. Their work intersects with public health, agriculture, urban planning, and international trade. From controlling zoonotic diseases that threaten human safety to improving livestock yields that feed the nation and managing urban animal populations to ensure civic harmony, their impact is pervasive.</w:t>
      </w:r>
    </w:p>
    <w:p>
      <w:pPr>
        <w:pStyle w:val="BodyText"/>
      </w:pPr>
      <w:r>
        <w:t xml:space="preserve">As</w:t>
      </w:r>
      <w:r>
        <w:t xml:space="preserve"> </w:t>
      </w:r>
      <w:r>
        <w:rPr>
          <w:bCs/>
          <w:b/>
        </w:rPr>
        <w:t xml:space="preserve">Senegal Dakar</w:t>
      </w:r>
      <w:r>
        <w:t xml:space="preserve"> </w:t>
      </w:r>
      <w:r>
        <w:t xml:space="preserve">continues to grow economically and demographically, the demands on veterinary services will intensify. There is a pressing need for increased investment in veterinary education, infrastructure, and public awareness. By empowering veterinarians with the necessary tools and support,</w:t>
      </w:r>
      <w:r>
        <w:t xml:space="preserve"> </w:t>
      </w:r>
      <w:r>
        <w:rPr>
          <w:bCs/>
          <w:b/>
        </w:rPr>
        <w:t xml:space="preserve">Senegal Dakar</w:t>
      </w:r>
      <w:r>
        <w:t xml:space="preserve"> </w:t>
      </w:r>
      <w:r>
        <w:t xml:space="preserve">can ensure a healthier environment for both its human inhabitants and animal populations. The holistic approach championed by modern veterinary science offers the best path forward toward a sustainable and resilient urban landscape in</w:t>
      </w:r>
      <w:r>
        <w:t xml:space="preserve"> </w:t>
      </w:r>
      <w:r>
        <w:rPr>
          <w:bCs/>
          <w:b/>
        </w:rPr>
        <w:t xml:space="preserve">Senegal Dakar</w:t>
      </w:r>
      <w:r>
        <w:t xml:space="preserve">.</w:t>
      </w:r>
    </w:p>
    <w:p>
      <w:r>
        <w:pict>
          <v:rect style="width:0;height:1.5pt" o:hralign="center" o:hrstd="t" o:hr="t"/>
        </w:pict>
      </w:r>
    </w:p>
    <w:p>
      <w:pPr>
        <w:pStyle w:val="FirstParagraph"/>
      </w:pPr>
      <w:r>
        <w:rPr>
          <w:iCs/>
          <w:i/>
        </w:rPr>
        <w:t xml:space="preserve">This term paper highlights the critical intersection of veterinary practice, public health, and socio-economic development within the specific context of Senegal Dakar.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Senegal Dakar</dc:title>
  <dc:creator/>
  <dc:language>en</dc:language>
  <cp:keywords/>
  <dcterms:created xsi:type="dcterms:W3CDTF">2026-07-29T19:37:22Z</dcterms:created>
  <dcterms:modified xsi:type="dcterms:W3CDTF">2026-07-29T19:37:22Z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