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Turkey</w:t>
      </w:r>
      <w:r>
        <w:t xml:space="preserve"> </w:t>
      </w:r>
      <w:r>
        <w:t xml:space="preserve">Istanbul</w:t>
      </w:r>
    </w:p>
    <w:bookmarkStart w:id="23" w:name="X893420dcd5089c7424de67c472dfe923b36cdb3"/>
    <w:p>
      <w:pPr>
        <w:pStyle w:val="Heading1"/>
      </w:pPr>
      <w:r>
        <w:t xml:space="preserve">A Comprehensive Analysis of the Veterinary Profession</w:t>
      </w:r>
    </w:p>
    <w:bookmarkStart w:id="20" w:name="X0cd1d4a3cf4428f207eb6eb70349985145fc539"/>
    <w:p>
      <w:pPr>
        <w:pStyle w:val="Heading3"/>
      </w:pPr>
      <w:r>
        <w:t xml:space="preserve">Focusing on Practice, Regulation, and Public Health in Turkey Istanbul</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Veterinary Science and Regional Health Systems</w:t>
      </w:r>
      <w:r>
        <w:br/>
      </w:r>
      <w:r>
        <w:rPr>
          <w:bCs/>
          <w:b/>
        </w:rPr>
        <w:t xml:space="preserve">Region of Focus:</w:t>
      </w:r>
    </w:p>
    <w:p>
      <w:pPr>
        <w:pStyle w:val="BodyText"/>
      </w:pPr>
      <w:r>
        <w:t xml:space="preserve">The field of veterinary medicine has evolved significantly over the last century, transitioning from a primary focus on livestock production to a complex discipline encompassing companion animal health, wildlife conservation, epidemiology, and public safety. Nowhere is this evolution more visible than in</w:t>
      </w:r>
      <w:r>
        <w:t xml:space="preserve"> </w:t>
      </w:r>
      <w:r>
        <w:rPr>
          <w:bCs/>
          <w:b/>
        </w:rPr>
        <w:t xml:space="preserve">Turkey Istanbul</w:t>
      </w:r>
      <w:r>
        <w:t xml:space="preserve">, a metropolis that serves as both an economic powerhouse of the region and a critical intersection of East and West. In this dynamic environment, the role of the</w:t>
      </w:r>
      <w:r>
        <w:t xml:space="preserve"> </w:t>
      </w:r>
      <w:r>
        <w:rPr>
          <w:bCs/>
          <w:b/>
        </w:rPr>
        <w:t xml:space="preserve">Veterinarian</w:t>
      </w:r>
      <w:r>
        <w:t xml:space="preserve"> </w:t>
      </w:r>
      <w:r>
        <w:t xml:space="preserve">extends far beyond clinical treatment; it involves navigating unique regulatory frameworks, addressing high-density urban health challenges, and responding to cultural shifts in pet ownership. This term paper explores the multifaceted responsibilities of a</w:t>
      </w:r>
      <w:r>
        <w:t xml:space="preserve"> </w:t>
      </w:r>
      <w:r>
        <w:rPr>
          <w:bCs/>
          <w:b/>
        </w:rPr>
        <w:t xml:space="preserve">Veterinarian</w:t>
      </w:r>
      <w:r>
        <w:t xml:space="preserve"> </w:t>
      </w:r>
      <w:r>
        <w:t xml:space="preserve">operating within the specific socio-economic and ecological context of</w:t>
      </w:r>
      <w:r>
        <w:t xml:space="preserve"> </w:t>
      </w:r>
      <w:r>
        <w:rPr>
          <w:bCs/>
          <w:b/>
        </w:rPr>
        <w:t xml:space="preserve">Turkey Istanbul</w:t>
      </w:r>
      <w:r>
        <w:t xml:space="preserve">.</w:t>
      </w:r>
    </w:p>
    <w:bookmarkEnd w:id="20"/>
    <w:bookmarkStart w:id="22" w:name="X6534af3db4e6657c34f444dfb5a149391c05db6"/>
    <w:p>
      <w:pPr>
        <w:pStyle w:val="Heading2"/>
      </w:pPr>
      <w:r>
        <w:t xml:space="preserve">The Professional Landscape in Turkey Istanbul</w:t>
      </w:r>
    </w:p>
    <w:p>
      <w:pPr>
        <w:pStyle w:val="FirstParagraph"/>
      </w:pPr>
      <w:r>
        <w:t xml:space="preserve">The demographic reality of</w:t>
      </w:r>
      <w:r>
        <w:t xml:space="preserve"> </w:t>
      </w:r>
      <w:r>
        <w:rPr>
          <w:iCs/>
          <w:i/>
        </w:rPr>
        <w:t xml:space="preserve">Turkey Istanbul</w:t>
      </w:r>
      <w:r>
        <w:t xml:space="preserve"> </w:t>
      </w:r>
      <w:r>
        <w:t xml:space="preserve">presents a unique set of challenges for veterinary professionals. As one of the most densely populated cities in Europe,</w:t>
      </w:r>
      <w:r>
        <w:t xml:space="preserve"> </w:t>
      </w:r>
      <w:r>
        <w:rPr>
          <w:bCs/>
          <w:b/>
        </w:rPr>
        <w:t xml:space="preserve">Turkey Istanbul</w:t>
      </w:r>
      <w:r>
        <w:t xml:space="preserve"> </w:t>
      </w:r>
      <w:r>
        <w:t xml:space="preserve">faces significant pressure on its healthcare infrastructure, including its veterinary sector. The role of the</w:t>
      </w:r>
      <w:r>
        <w:t xml:space="preserve"> </w:t>
      </w:r>
      <w:r>
        <w:rPr>
          <w:bCs/>
          <w:b/>
        </w:rPr>
        <w:t xml:space="preserve">Veterinarian</w:t>
      </w:r>
      <w:r>
        <w:t xml:space="preserve"> </w:t>
      </w:r>
      <w:r>
        <w:t xml:space="preserve">here is heavily influenced by the sheer volume of companion animals. In recent years, there has been a noticeable shift in cultural attitudes toward pets in Turkey. Animals are increasingly viewed as family members rather than merely functional assets or strays to be managed. This sociological change has driven a surge in demand for specialized veterinary services, from oncology and cardiology to behavioral therapy.</w:t>
      </w:r>
      <w:r>
        <w:br/>
      </w:r>
      <w:r>
        <w:br/>
      </w:r>
      <w:r>
        <w:t xml:space="preserve">However, the supply of licensed</w:t>
      </w:r>
      <w:r>
        <w:t xml:space="preserve"> </w:t>
      </w:r>
      <w:r>
        <w:rPr>
          <w:bCs/>
          <w:b/>
        </w:rPr>
        <w:t xml:space="preserve">Veterinarian</w:t>
      </w:r>
      <w:r>
        <w:t xml:space="preserve"> </w:t>
      </w:r>
      <w:r>
        <w:t xml:space="preserve">professionals does not always meet the exponential growth in demand. Consequently, practices in</w:t>
      </w:r>
      <w:r>
        <w:t xml:space="preserve"> </w:t>
      </w:r>
      <w:r>
        <w:rPr>
          <w:iCs/>
          <w:i/>
        </w:rPr>
        <w:t xml:space="preserve">Turkey Istanbul</w:t>
      </w:r>
      <w:r>
        <w:t xml:space="preserve"> </w:t>
      </w:r>
      <w:r>
        <w:t xml:space="preserve">often require veterinarians to work long hours and manage high patient loads. The professional environment is further complicated by the presence of a large population of free-roaming cats and dogs, particularly those that inhabit urban parks, historical sites, and residential neighborhoods. In</w:t>
      </w:r>
      <w:r>
        <w:t xml:space="preserve"> </w:t>
      </w:r>
      <w:r>
        <w:rPr>
          <w:bCs/>
          <w:b/>
        </w:rPr>
        <w:t xml:space="preserve">Turkey Istanbul</w:t>
      </w:r>
      <w:r>
        <w:t xml:space="preserve">, it is common for local communities to care for these animals collectively. Therefore, many veterinarians in this region must engage in community-based healthcare strategies rather than relying solely on hospital-based treatments. This includes organizing vaccination drives and sterilization campaigns that are often coordinated through partnerships between private clinics, municipal authorities, and animal welfare NGOs.</w:t>
      </w:r>
      <w:r>
        <w:br/>
      </w:r>
      <w:r>
        <w:br/>
      </w:r>
      <w:r>
        <w:t xml:space="preserve">Furthermore, the regulatory landscape for a</w:t>
      </w:r>
      <w:r>
        <w:t xml:space="preserve"> </w:t>
      </w:r>
      <w:r>
        <w:rPr>
          <w:bCs/>
          <w:b/>
        </w:rPr>
        <w:t xml:space="preserve">Veterinarian</w:t>
      </w:r>
      <w:r>
        <w:t xml:space="preserve"> </w:t>
      </w:r>
      <w:r>
        <w:t xml:space="preserve">in</w:t>
      </w:r>
      <w:r>
        <w:t xml:space="preserve"> </w:t>
      </w:r>
      <w:r>
        <w:rPr>
          <w:iCs/>
          <w:i/>
        </w:rPr>
        <w:t xml:space="preserve">Turkey Istanbul</w:t>
      </w:r>
      <w:r>
        <w:t xml:space="preserve"> </w:t>
      </w:r>
      <w:r>
        <w:t xml:space="preserve">is governed by strict national laws enforced by the Ministry of Agriculture and Forestry. The legal requirements for practicing medicine include rigorous licensing examinations, continuous education credits, and adherence to ethical codes set forth by the Turkish Veterinary Association. These regulations are designed to ensure that the standard of care in</w:t>
      </w:r>
      <w:r>
        <w:t xml:space="preserve"> </w:t>
      </w:r>
      <w:r>
        <w:rPr>
          <w:bCs/>
          <w:b/>
        </w:rPr>
        <w:t xml:space="preserve">Turkey Istanbul</w:t>
      </w:r>
      <w:r>
        <w:t xml:space="preserve"> </w:t>
      </w:r>
      <w:r>
        <w:t xml:space="preserve">remains high despite the commercial pressures of a booming metropolitan economy.</w:t>
      </w:r>
      <w:r>
        <w:br/>
      </w:r>
      <w:r>
        <w:t xml:space="preserve">Given its geographic location bridging Europe and Asia,</w:t>
      </w:r>
      <w:r>
        <w:t xml:space="preserve"> </w:t>
      </w:r>
      <w:r>
        <w:rPr>
          <w:iCs/>
          <w:i/>
        </w:rPr>
        <w:t xml:space="preserve">Turkey Istanbul</w:t>
      </w:r>
      <w:r>
        <w:t xml:space="preserve"> </w:t>
      </w:r>
      <w:r>
        <w:t xml:space="preserve">is susceptible to various zoonotic diseases—illnesses that can be transmitted from animals to humans. The role of the</w:t>
      </w:r>
      <w:r>
        <w:t xml:space="preserve"> </w:t>
      </w:r>
      <w:r>
        <w:rPr>
          <w:bCs/>
          <w:b/>
        </w:rPr>
        <w:t xml:space="preserve">Veterinarian</w:t>
      </w:r>
      <w:r>
        <w:t xml:space="preserve"> </w:t>
      </w:r>
      <w:r>
        <w:t xml:space="preserve">in this context is pivotal for public health security. Rabies, leptospirosis, and brucellosis are historical concerns in the region, although vaccination efforts have significantly reduced their prevalence. Nevertheless, veterinarians remain on the front lines of disease surveillance.</w:t>
      </w:r>
      <w:r>
        <w:br/>
      </w:r>
      <w:r>
        <w:br/>
      </w:r>
      <w:r>
        <w:t xml:space="preserve">In</w:t>
      </w:r>
      <w:r>
        <w:t xml:space="preserve"> </w:t>
      </w:r>
      <w:r>
        <w:rPr>
          <w:bCs/>
          <w:b/>
        </w:rPr>
        <w:t xml:space="preserve">Turkey Istanbul</w:t>
      </w:r>
      <w:r>
        <w:t xml:space="preserve">, veterinarians often collaborate with human health officials to monitor outbreaks. For instance, during periods of increased migratory bird activity along the Bosphorus strait,</w:t>
      </w:r>
      <w:r>
        <w:t xml:space="preserve"> </w:t>
      </w:r>
      <w:r>
        <w:rPr>
          <w:bCs/>
          <w:b/>
        </w:rPr>
        <w:t xml:space="preserve">Veterinarian</w:t>
      </w:r>
      <w:r>
        <w:t xml:space="preserve"> </w:t>
      </w:r>
      <w:r>
        <w:t xml:space="preserve">experts may assist in monitoring avian influenza risks. Additionally, the high density of stray animal populations in</w:t>
      </w:r>
      <w:r>
        <w:t xml:space="preserve"> </w:t>
      </w:r>
      <w:r>
        <w:rPr>
          <w:iCs/>
          <w:i/>
        </w:rPr>
        <w:t xml:space="preserve">Turkey Istanbul</w:t>
      </w:r>
      <w:r>
        <w:t xml:space="preserve"> </w:t>
      </w:r>
      <w:r>
        <w:t xml:space="preserve">requires vigilant management to prevent rabies transmission. The sterilization and vaccination programs managed by local veterinarians are not just acts of animal welfare but critical components of the city’s public health infrastructure.</w:t>
      </w:r>
      <w:r>
        <w:br/>
      </w:r>
      <w:r>
        <w:br/>
      </w:r>
      <w:r>
        <w:t xml:space="preserve">Moreover, food safety is another area where the</w:t>
      </w:r>
      <w:r>
        <w:t xml:space="preserve"> </w:t>
      </w:r>
      <w:r>
        <w:rPr>
          <w:bCs/>
          <w:b/>
        </w:rPr>
        <w:t xml:space="preserve">Veterinarian</w:t>
      </w:r>
      <w:r>
        <w:t xml:space="preserve"> </w:t>
      </w:r>
      <w:r>
        <w:t xml:space="preserve">plays a crucial role in</w:t>
      </w:r>
      <w:r>
        <w:t xml:space="preserve"> </w:t>
      </w:r>
      <w:r>
        <w:rPr>
          <w:iCs/>
          <w:i/>
        </w:rPr>
        <w:t xml:space="preserve">Turkey Istanbul</w:t>
      </w:r>
      <w:r>
        <w:t xml:space="preserve">. As a major port and consumption hub, the city imports and processes vast quantities of meat and dairy products. Veterinary inspectors ensure that these products meet safety standards before reaching consumers, thereby protecting the health of millions of residents in</w:t>
      </w:r>
      <w:r>
        <w:t xml:space="preserve"> </w:t>
      </w:r>
      <w:r>
        <w:rPr>
          <w:bCs/>
          <w:b/>
        </w:rPr>
        <w:t xml:space="preserve">Turkey Istanbul</w:t>
      </w:r>
      <w:r>
        <w:t xml:space="preserve">. This intersection of clinical practice, public health surveillance, and food safety inspection highlights the broad scope of veterinary responsibility in this metropolitan area.</w:t>
      </w:r>
      <w:r>
        <w:br/>
      </w:r>
      <w:r>
        <w:t xml:space="preserve">The ethical dimension of veterinary practice in</w:t>
      </w:r>
      <w:r>
        <w:t xml:space="preserve"> </w:t>
      </w:r>
      <w:r>
        <w:rPr>
          <w:iCs/>
          <w:i/>
        </w:rPr>
        <w:t xml:space="preserve">Turkey Istanbul</w:t>
      </w:r>
      <w:r>
        <w:t xml:space="preserve"> </w:t>
      </w:r>
      <w:r>
        <w:t xml:space="preserve">is also undergoing transformation. Animal welfare laws have been strengthened in recent years, reflecting a growing societal awareness regarding animal rights. In</w:t>
      </w:r>
      <w:r>
        <w:t xml:space="preserve"> </w:t>
      </w:r>
      <w:r>
        <w:rPr>
          <w:bCs/>
          <w:b/>
        </w:rPr>
        <w:t xml:space="preserve">Turkey Istanbul</w:t>
      </w:r>
      <w:r>
        <w:t xml:space="preserve">, cases of animal cruelty are taken more seriously by both the public and legal authorities than in previous decades. A</w:t>
      </w:r>
      <w:r>
        <w:t xml:space="preserve"> </w:t>
      </w:r>
      <w:r>
        <w:rPr>
          <w:bCs/>
          <w:b/>
        </w:rPr>
        <w:t xml:space="preserve">Veterinarian</w:t>
      </w:r>
      <w:r>
        <w:t xml:space="preserve"> </w:t>
      </w:r>
      <w:r>
        <w:t xml:space="preserve">operating in this region is often required to act as an advocate for animals who cannot speak for themselves.</w:t>
      </w:r>
      <w:r>
        <w:br/>
      </w:r>
      <w:r>
        <w:br/>
      </w:r>
      <w:r>
        <w:t xml:space="preserve">This advocacy role can be challenging. Veterinarians may encounter situations where they must report abuse, testify in court regarding animal injury or neglect, or provide expert opinions on custody disputes involving pets. The emotional toll of these responsibilities is significant. In</w:t>
      </w:r>
      <w:r>
        <w:t xml:space="preserve"> </w:t>
      </w:r>
      <w:r>
        <w:rPr>
          <w:iCs/>
          <w:i/>
        </w:rPr>
        <w:t xml:space="preserve">Turkey Istanbul</w:t>
      </w:r>
      <w:r>
        <w:t xml:space="preserve">, where the bond between humans and animals is deepening, the expectation for compassionate care extends beyond physical healing to include psychological well-being.</w:t>
      </w:r>
      <w:r>
        <w:br/>
      </w:r>
      <w:r>
        <w:br/>
      </w:r>
      <w:r>
        <w:t xml:space="preserve">Additionally, resource allocation poses an ethical dilemma for veterinarians in large cities like</w:t>
      </w:r>
      <w:r>
        <w:t xml:space="preserve"> </w:t>
      </w:r>
      <w:r>
        <w:rPr>
          <w:bCs/>
          <w:b/>
        </w:rPr>
        <w:t xml:space="preserve">Turkey Istanbul</w:t>
      </w:r>
      <w:r>
        <w:t xml:space="preserve">. With limited public funding for stray animal care compared to the needs of private pet owners, veterinarians often have to make difficult triage decisions. Balancing the welfare of owned pets with the health needs of community animals requires a nuanced approach that considers both medical necessity and social equity.</w:t>
      </w:r>
      <w:r>
        <w:br/>
      </w:r>
      <w:r>
        <w:t xml:space="preserve">In conclusion, the role of the</w:t>
      </w:r>
      <w:r>
        <w:t xml:space="preserve"> </w:t>
      </w:r>
      <w:r>
        <w:rPr>
          <w:bCs/>
          <w:b/>
        </w:rPr>
        <w:t xml:space="preserve">Veterinarian</w:t>
      </w:r>
      <w:r>
        <w:t xml:space="preserve"> </w:t>
      </w:r>
      <w:r>
        <w:t xml:space="preserve">in</w:t>
      </w:r>
      <w:r>
        <w:t xml:space="preserve"> </w:t>
      </w:r>
      <w:r>
        <w:rPr>
          <w:iCs/>
          <w:i/>
        </w:rPr>
        <w:t xml:space="preserve">Turkey Istanbul</w:t>
      </w:r>
      <w:r>
        <w:t xml:space="preserve"> </w:t>
      </w:r>
      <w:r>
        <w:t xml:space="preserve">is complex, demanding, and socially significant. It requires a professional who is not only clinically skilled but also culturally aware, legally knowledgeable, and ethically grounded. The unique characteristics of</w:t>
      </w:r>
      <w:r>
        <w:t xml:space="preserve"> </w:t>
      </w:r>
      <w:r>
        <w:rPr>
          <w:bCs/>
          <w:b/>
        </w:rPr>
        <w:t xml:space="preserve">Turkey Istanbul**—its dense population, its strategic geographic location, and its evolving cultural attitudes toward animals—create a distinct veterinary landscape.</w:t>
      </w:r>
      <w:r>
        <w:br/>
      </w:r>
      <w:r>
        <w:br/>
      </w:r>
      <w:r>
        <w:rPr>
          <w:bCs/>
          <w:b/>
        </w:rPr>
        <w:t xml:space="preserve">As the city continues to grow and modernize, the demands on veterinary professionals will likely increase. Future developments in telemedicine, specialized surgical techniques, and advanced diagnostic tools will offer new opportunities for improvement in animal healthcare. However, the core mission remains unchanged: to safeguard animal health while protecting public welfare.</w:t>
      </w:r>
      <w:r>
        <w:br/>
      </w:r>
      <w:r>
        <w:br/>
      </w:r>
      <w:r>
        <w:rPr>
          <w:bCs/>
          <w:b/>
        </w:rPr>
        <w:t xml:space="preserve">For those considering a career as a</w:t>
      </w:r>
      <w:r>
        <w:rPr>
          <w:bCs/>
          <w:b/>
        </w:rPr>
        <w:t xml:space="preserve"> </w:t>
      </w:r>
      <w:r>
        <w:rPr>
          <w:bCs/>
          <w:b/>
          <w:bCs/>
          <w:b/>
        </w:rPr>
        <w:t xml:space="preserve">Veterinarian</w:t>
      </w:r>
      <w:r>
        <w:rPr>
          <w:bCs/>
          <w:b/>
        </w:rPr>
        <w:t xml:space="preserve"> </w:t>
      </w:r>
      <w:r>
        <w:rPr>
          <w:bCs/>
          <w:b/>
        </w:rPr>
        <w:t xml:space="preserve">in this region, understanding the specific context of</w:t>
      </w:r>
      <w:r>
        <w:rPr>
          <w:bCs/>
          <w:b/>
        </w:rPr>
        <w:t xml:space="preserve"> </w:t>
      </w:r>
      <w:r>
        <w:rPr>
          <w:iCs/>
          <w:i/>
          <w:bCs/>
          <w:b/>
        </w:rPr>
        <w:t xml:space="preserve">Turkey Istanbul</w:t>
      </w:r>
      <w:r>
        <w:rPr>
          <w:bCs/>
          <w:b/>
        </w:rPr>
        <w:t xml:space="preserve"> </w:t>
      </w:r>
      <w:r>
        <w:rPr>
          <w:bCs/>
          <w:b/>
        </w:rPr>
        <w:t xml:space="preserve">is essential. Success in this field requires adaptability, empathy, and a commitment to lifelong learning. By addressing the unique challenges of urban veterinary medicine, professionals can contribute significantly to the well-being of both animals and humans in one of the world’s most vibrant cities.</w:t>
      </w:r>
      <w:r>
        <w:br/>
      </w:r>
    </w:p>
    <w:p>
      <w:r>
        <w:pict>
          <v:rect style="width:0;height:1.5pt" o:hralign="center" o:hrstd="t" o:hr="t"/>
        </w:pict>
      </w:r>
    </w:p>
    <w:bookmarkStart w:id="21" w:name="references-simulated"/>
    <w:p>
      <w:pPr>
        <w:pStyle w:val="Heading3"/>
      </w:pPr>
      <w:r>
        <w:t xml:space="preserve">References (Simulated)</w:t>
      </w:r>
    </w:p>
    <w:p>
      <w:pPr>
        <w:pStyle w:val="FirstParagraph"/>
      </w:pPr>
      <w:r>
        <w:t xml:space="preserve">1. Turkish Veterinary Association. (2022). *Annual Report on Veterinary Practices in Metropolitan Areas*. Ankara: TVA Press.</w:t>
      </w:r>
      <w:r>
        <w:br/>
      </w:r>
      <w:r>
        <w:t xml:space="preserve">2. Ministry of Agriculture and Forestry, Republic of Turkey. (2021). *Regulations on the Practice of Veterinary Medicine and Animal Health*. Istanbul: Government Publications.</w:t>
      </w:r>
      <w:r>
        <w:br/>
      </w:r>
      <w:r>
        <w:t xml:space="preserve">3. Demir, A., &amp; Yılmaz, S. (2020). "Urban Stray Population Management in Istanbul: The Role of Local Veterinarians." *Journal of Regional Veterinary Science*, 15(3), 45-67.</w:t>
      </w:r>
      <w:r>
        <w:br/>
      </w:r>
      <w:r>
        <w:t xml:space="preserve">4. World Organisation for Animal Health (OIE). (2019). *Zoonotic Disease Surveillance in Transcontinental Cities*. Paris: OIE Publications.</w:t>
      </w:r>
      <w:r>
        <w:br/>
      </w:r>
      <w:r>
        <w:t xml:space="preserve">5. Kaya, E. (2023). "Changing Cultural Perceptions of Pets in Turkey: Implications for Veterinary Practice." *Anatolian Journal of Sociology*, 8(1), 112-130.</w:t>
      </w:r>
      <w:r>
        <w:br/>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Turkey Istanbul</dc:title>
  <dc:creator/>
  <dc:language>en</dc:language>
  <cp:keywords/>
  <dcterms:created xsi:type="dcterms:W3CDTF">2026-07-29T20:28:10Z</dcterms:created>
  <dcterms:modified xsi:type="dcterms:W3CDTF">2026-07-29T20:28:10Z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