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904b1f99d5c189ebfc3b104354cd97e7cfee77d"/>
    <w:p>
      <w:pPr>
        <w:pStyle w:val="Heading1"/>
      </w:pPr>
      <w:r>
        <w:t xml:space="preserve">The Role and Evolution of the Videographer in Myanmar Yangon</w:t>
      </w:r>
    </w:p>
    <w:p>
      <w:pPr>
        <w:pStyle w:val="FirstParagraph"/>
      </w:pPr>
      <w:r>
        <w:rPr>
          <w:bCs/>
          <w:b/>
        </w:rPr>
        <w:t xml:space="preserve">A Term Paper on Visual Storytelling, Commercial Media, and Cultural Documentation</w:t>
      </w:r>
    </w:p>
    <w:p>
      <w:pPr>
        <w:pStyle w:val="BodyText"/>
      </w:pPr>
      <w:r>
        <w:t xml:space="preserve">Date: October 2023</w:t>
      </w:r>
    </w:p>
    <w:bookmarkStart w:id="20" w:name="introduction"/>
    <w:p>
      <w:pPr>
        <w:pStyle w:val="Heading2"/>
      </w:pPr>
      <w:r>
        <w:t xml:space="preserve">1. Introduction</w:t>
      </w:r>
    </w:p>
    <w:p>
      <w:pPr>
        <w:pStyle w:val="FirstParagraph"/>
      </w:pPr>
      <w:r>
        <w:t xml:space="preserve">In the rapidly evolving media landscape of Southeast Asia, the visual arts have emerged as a critical conduit for communication, commerce, and cultural preservation. Within this context, the profession of the</w:t>
      </w:r>
      <w:r>
        <w:t xml:space="preserve"> </w:t>
      </w:r>
      <w:r>
        <w:rPr>
          <w:bCs/>
          <w:b/>
        </w:rPr>
        <w:t xml:space="preserve">Videographer</w:t>
      </w:r>
      <w:r>
        <w:t xml:space="preserve"> </w:t>
      </w:r>
      <w:r>
        <w:t xml:space="preserve">has transcended its traditional role to become a pivotal figure in modern storytelling. This term paper explores the multifaceted responsibilities of a</w:t>
      </w:r>
      <w:r>
        <w:t xml:space="preserve"> </w:t>
      </w:r>
      <w:r>
        <w:rPr>
          <w:bCs/>
          <w:b/>
        </w:rPr>
        <w:t xml:space="preserve">Videographer</w:t>
      </w:r>
      <w:r>
        <w:t xml:space="preserve">, with specific attention paid to the unique socio-economic and cultural dynamics present in</w:t>
      </w:r>
      <w:r>
        <w:t xml:space="preserve"> </w:t>
      </w:r>
      <w:r>
        <w:rPr>
          <w:bCs/>
          <w:b/>
        </w:rPr>
        <w:t xml:space="preserve">Myanmar Yangon. As</w:t>
      </w:r>
      <w:r>
        <w:rPr>
          <w:bCs/>
          <w:b/>
        </w:rPr>
        <w:t xml:space="preserve"> </w:t>
      </w:r>
      <w:r>
        <w:rPr>
          <w:bCs/>
          <w:b/>
          <w:bCs/>
          <w:b/>
        </w:rPr>
        <w:t xml:space="preserve">Myanmar Yangon</w:t>
      </w:r>
      <w:r>
        <w:rPr>
          <w:bCs/>
          <w:b/>
        </w:rPr>
        <w:t xml:space="preserve"> </w:t>
      </w:r>
      <w:r>
        <w:rPr>
          <w:bCs/>
          <w:b/>
        </w:rPr>
        <w:t xml:space="preserve">serves as the commercial capital and cultural heart of Myanmar, it presents a distinct environment where traditional values meet modern digital demands. The purpose of this document is to analyze how a skilled</w:t>
      </w:r>
      <w:r>
        <w:rPr>
          <w:bCs/>
          <w:b/>
        </w:rPr>
        <w:t xml:space="preserve"> </w:t>
      </w:r>
      <w:r>
        <w:rPr>
          <w:bCs/>
          <w:b/>
          <w:bCs/>
          <w:b/>
        </w:rPr>
        <w:t xml:space="preserve">Videographer</w:t>
      </w:r>
      <w:r>
        <w:rPr>
          <w:bCs/>
          <w:b/>
        </w:rPr>
        <w:t xml:space="preserve"> </w:t>
      </w:r>
      <w:r>
        <w:rPr>
          <w:bCs/>
          <w:b/>
        </w:rPr>
        <w:t xml:space="preserve">operates within this specific geographic and cultural framework, addressing the technical, creative, and ethical considerations inherent to the role in</w:t>
      </w:r>
      <w:r>
        <w:rPr>
          <w:bCs/>
          <w:b/>
        </w:rPr>
        <w:t xml:space="preserve"> </w:t>
      </w:r>
      <w:r>
        <w:rPr>
          <w:bCs/>
          <w:b/>
          <w:bCs/>
          <w:b/>
        </w:rPr>
        <w:t xml:space="preserve">Myanmar Yangon.</w:t>
      </w:r>
    </w:p>
    <w:bookmarkEnd w:id="20"/>
    <w:bookmarkStart w:id="21" w:name="Xfddfa0b0ae217bbefc0778caf26ab6a9769336f"/>
    <w:p>
      <w:pPr>
        <w:pStyle w:val="Heading2"/>
      </w:pPr>
      <w:r>
        <w:t xml:space="preserve">2. Defining the Role: Beyond Simple Recording</w:t>
      </w:r>
    </w:p>
    <w:p>
      <w:pPr>
        <w:pStyle w:val="FirstParagraph"/>
      </w:pPr>
      <w:r>
        <w:t xml:space="preserve">To understand the significance of a</w:t>
      </w:r>
      <w:r>
        <w:t xml:space="preserve"> </w:t>
      </w:r>
      <w:r>
        <w:rPr>
          <w:bCs/>
          <w:b/>
        </w:rPr>
        <w:t xml:space="preserve">Videographer</w:t>
      </w:r>
      <w:r>
        <w:t xml:space="preserve">, one must first distinguish this role from that of a generic camera operator. A professional</w:t>
      </w:r>
      <w:r>
        <w:t xml:space="preserve"> </w:t>
      </w:r>
      <w:r>
        <w:rPr>
          <w:bCs/>
          <w:b/>
        </w:rPr>
        <w:t xml:space="preserve">Videographer</w:t>
      </w:r>
      <w:r>
        <w:t xml:space="preserve"> </w:t>
      </w:r>
      <w:r>
        <w:t xml:space="preserve">is an artisan who combines technical proficiency with narrative instinct. They are responsible for pre-production planning, on-site direction, and post-production editing. In the context of</w:t>
      </w:r>
      <w:r>
        <w:t xml:space="preserve"> </w:t>
      </w:r>
      <w:r>
        <w:rPr>
          <w:bCs/>
          <w:b/>
        </w:rPr>
        <w:t xml:space="preserve">Myanmar Yangon, this definition expands further to include cultural translation. The</w:t>
      </w:r>
      <w:r>
        <w:rPr>
          <w:bCs/>
          <w:b/>
        </w:rPr>
        <w:t xml:space="preserve"> </w:t>
      </w:r>
      <w:r>
        <w:rPr>
          <w:bCs/>
          <w:b/>
          <w:bCs/>
          <w:b/>
        </w:rPr>
        <w:t xml:space="preserve">Videographer</w:t>
      </w:r>
      <w:r>
        <w:rPr>
          <w:bCs/>
          <w:b/>
        </w:rPr>
        <w:t xml:space="preserve"> </w:t>
      </w:r>
      <w:r>
        <w:rPr>
          <w:bCs/>
          <w:b/>
        </w:rPr>
        <w:t xml:space="preserve">must act as a bridge between local traditions and global audiences, ensuring that the visual language used is both authentic to the people of</w:t>
      </w:r>
      <w:r>
        <w:rPr>
          <w:bCs/>
          <w:b/>
        </w:rPr>
        <w:t xml:space="preserve"> </w:t>
      </w:r>
      <w:r>
        <w:rPr>
          <w:bCs/>
          <w:b/>
          <w:bCs/>
          <w:b/>
        </w:rPr>
        <w:t xml:space="preserve">Myanmar Yangon and understandable to international viewers.</w:t>
      </w:r>
      <w:r>
        <w:rPr>
          <w:bCs/>
          <w:b/>
          <w:bCs/>
          <w:b/>
        </w:rPr>
        <w:t xml:space="preserve"> </w:t>
      </w:r>
      <w:r>
        <w:rPr>
          <w:bCs/>
          <w:b/>
          <w:bCs/>
          <w:b/>
        </w:rPr>
        <w:t xml:space="preserve">The core duties of a</w:t>
      </w:r>
      <w:r>
        <w:rPr>
          <w:bCs/>
          <w:b/>
          <w:bCs/>
          <w:b/>
        </w:rPr>
        <w:t xml:space="preserve"> </w:t>
      </w:r>
      <w:r>
        <w:rPr>
          <w:bCs/>
          <w:b/>
          <w:bCs/>
          <w:b/>
          <w:bCs/>
          <w:b/>
        </w:rPr>
        <w:t xml:space="preserve">Videographer</w:t>
      </w:r>
      <w:r>
        <w:rPr>
          <w:bCs/>
          <w:b/>
          <w:bCs/>
          <w:b/>
        </w:rPr>
        <w:t xml:space="preserve"> </w:t>
      </w:r>
      <w:r>
        <w:rPr>
          <w:bCs/>
          <w:b/>
          <w:bCs/>
          <w:b/>
        </w:rPr>
        <w:t xml:space="preserve">include selecting appropriate equipment, managing lighting conditions which can be particularly challenging in the tropical climate of</w:t>
      </w:r>
      <w:r>
        <w:rPr>
          <w:bCs/>
          <w:b/>
          <w:bCs/>
          <w:b/>
        </w:rPr>
        <w:t xml:space="preserve"> </w:t>
      </w:r>
      <w:r>
        <w:rPr>
          <w:bCs/>
          <w:b/>
          <w:bCs/>
          <w:b/>
          <w:bCs/>
          <w:b/>
        </w:rPr>
        <w:t xml:space="preserve">Myanmar Yangon, coordinating with subjects, and crafting a coherent visual narrative. Unlike static photography, video requires the management of time and motion. Therefore, the</w:t>
      </w:r>
      <w:r>
        <w:rPr>
          <w:bCs/>
          <w:b/>
          <w:bCs/>
          <w:b/>
          <w:bCs/>
          <w:b/>
        </w:rPr>
        <w:t xml:space="preserve"> </w:t>
      </w:r>
      <w:r>
        <w:rPr>
          <w:bCs/>
          <w:b/>
          <w:bCs/>
          <w:b/>
          <w:bCs/>
          <w:b/>
          <w:bCs/>
          <w:b/>
        </w:rPr>
        <w:t xml:space="preserve">Videographer</w:t>
      </w:r>
      <w:r>
        <w:rPr>
          <w:bCs/>
          <w:b/>
          <w:bCs/>
          <w:b/>
          <w:bCs/>
          <w:b/>
        </w:rPr>
        <w:t xml:space="preserve"> </w:t>
      </w:r>
      <w:r>
        <w:rPr>
          <w:bCs/>
          <w:b/>
          <w:bCs/>
          <w:b/>
          <w:bCs/>
          <w:b/>
        </w:rPr>
        <w:t xml:space="preserve">must possess a keen sense of rhythm and pacing. In</w:t>
      </w:r>
      <w:r>
        <w:rPr>
          <w:bCs/>
          <w:b/>
          <w:bCs/>
          <w:b/>
          <w:bCs/>
          <w:b/>
        </w:rPr>
        <w:t xml:space="preserve"> </w:t>
      </w:r>
      <w:r>
        <w:rPr>
          <w:bCs/>
          <w:b/>
          <w:bCs/>
          <w:b/>
          <w:bCs/>
          <w:b/>
          <w:bCs/>
          <w:b/>
        </w:rPr>
        <w:t xml:space="preserve">Myanmar Yangon, where visual heritage is deeply rooted in Buddhist iconography, colonial architecture, and vibrant street life, the ability to capture movement that respects these elements is paramount.</w:t>
      </w:r>
    </w:p>
    <w:bookmarkEnd w:id="21"/>
    <w:bookmarkStart w:id="22" w:name="X63a24f451805690e025fb80ecb4f3dcde962ffa"/>
    <w:p>
      <w:pPr>
        <w:pStyle w:val="Heading2"/>
      </w:pPr>
      <w:r>
        <w:t xml:space="preserve">3. The Context of Myanmar Yangon: A Visual Mosaic</w:t>
      </w:r>
    </w:p>
    <w:p>
      <w:pPr>
        <w:pStyle w:val="FirstParagraph"/>
      </w:pPr>
      <w:r>
        <w:rPr>
          <w:bCs/>
          <w:b/>
        </w:rPr>
        <w:t xml:space="preserve">Myanmar Yangon</w:t>
      </w:r>
      <w:r>
        <w:t xml:space="preserve"> </w:t>
      </w:r>
      <w:r>
        <w:t xml:space="preserve">offers a unique backdrop for videography due to its historical significance and rapid modernization. The city is a collision of eras, where ancient pagodas like the Shwedagon overlook bustling modern business districts. For a</w:t>
      </w:r>
      <w:r>
        <w:t xml:space="preserve"> </w:t>
      </w:r>
      <w:r>
        <w:rPr>
          <w:bCs/>
          <w:b/>
        </w:rPr>
        <w:t xml:space="preserve">Videographer</w:t>
      </w:r>
      <w:r>
        <w:t xml:space="preserve">, this juxtaposition provides endless opportunities for compelling visual storytelling. However, it also presents logistical challenges that must be navigated with sensitivity and expertise.</w:t>
      </w:r>
      <w:r>
        <w:t xml:space="preserve"> </w:t>
      </w:r>
      <w:r>
        <w:t xml:space="preserve">The urban fabric of</w:t>
      </w:r>
      <w:r>
        <w:t xml:space="preserve"> </w:t>
      </w:r>
      <w:r>
        <w:rPr>
          <w:bCs/>
          <w:b/>
        </w:rPr>
        <w:t xml:space="preserve">Myanmar Yangon is dense and vibrant. Traffic congestion, humidity, and the sheer density of human activity require a</w:t>
      </w:r>
      <w:r>
        <w:rPr>
          <w:bCs/>
          <w:b/>
        </w:rPr>
        <w:t xml:space="preserve"> </w:t>
      </w:r>
      <w:r>
        <w:rPr>
          <w:bCs/>
          <w:b/>
          <w:bCs/>
          <w:b/>
        </w:rPr>
        <w:t xml:space="preserve">Videographer</w:t>
      </w:r>
      <w:r>
        <w:rPr>
          <w:bCs/>
          <w:b/>
        </w:rPr>
        <w:t xml:space="preserve"> </w:t>
      </w:r>
      <w:r>
        <w:rPr>
          <w:bCs/>
          <w:b/>
        </w:rPr>
        <w:t xml:space="preserve">to be adaptable and resilient. Equipment management becomes crucial; cameras must be protected from dust and moisture while capturing high-quality footage. Furthermore, the social structure of</w:t>
      </w:r>
      <w:r>
        <w:rPr>
          <w:bCs/>
          <w:b/>
        </w:rPr>
        <w:t xml:space="preserve"> </w:t>
      </w:r>
      <w:r>
        <w:rPr>
          <w:bCs/>
          <w:b/>
          <w:bCs/>
          <w:b/>
        </w:rPr>
        <w:t xml:space="preserve">Myanmar Yangon, which places a high value on respect, hierarchy, and "saving face," influences how a</w:t>
      </w:r>
      <w:r>
        <w:rPr>
          <w:bCs/>
          <w:b/>
          <w:bCs/>
          <w:b/>
        </w:rPr>
        <w:t xml:space="preserve"> </w:t>
      </w:r>
      <w:r>
        <w:rPr>
          <w:bCs/>
          <w:b/>
          <w:bCs/>
          <w:b/>
          <w:bCs/>
          <w:b/>
        </w:rPr>
        <w:t xml:space="preserve">Videographer</w:t>
      </w:r>
      <w:r>
        <w:rPr>
          <w:bCs/>
          <w:b/>
          <w:bCs/>
          <w:b/>
        </w:rPr>
        <w:t xml:space="preserve"> </w:t>
      </w:r>
      <w:r>
        <w:rPr>
          <w:bCs/>
          <w:b/>
          <w:bCs/>
          <w:b/>
        </w:rPr>
        <w:t xml:space="preserve">interacts with subjects. Gaining access to certain locations or individuals often requires navigating complex social protocols. A skilled</w:t>
      </w:r>
      <w:r>
        <w:rPr>
          <w:bCs/>
          <w:b/>
          <w:bCs/>
          <w:b/>
        </w:rPr>
        <w:t xml:space="preserve"> </w:t>
      </w:r>
      <w:r>
        <w:rPr>
          <w:bCs/>
          <w:b/>
          <w:bCs/>
          <w:b/>
          <w:bCs/>
          <w:b/>
        </w:rPr>
        <w:t xml:space="preserve">Videographer</w:t>
      </w:r>
      <w:r>
        <w:rPr>
          <w:bCs/>
          <w:b/>
          <w:bCs/>
          <w:b/>
        </w:rPr>
        <w:t xml:space="preserve"> </w:t>
      </w:r>
      <w:r>
        <w:rPr>
          <w:bCs/>
          <w:b/>
          <w:bCs/>
          <w:b/>
        </w:rPr>
        <w:t xml:space="preserve">in this region must therefore possess not only technical skills but also strong interpersonal and cross-cultural communication abilities.</w:t>
      </w:r>
    </w:p>
    <w:bookmarkEnd w:id="22"/>
    <w:bookmarkStart w:id="23" w:name="X647cc7003789c982426a62d18292e7fefb45e00"/>
    <w:p>
      <w:pPr>
        <w:pStyle w:val="Heading2"/>
      </w:pPr>
      <w:r>
        <w:t xml:space="preserve">4. Industry Applications and Economic Impact</w:t>
      </w:r>
    </w:p>
    <w:p>
      <w:pPr>
        <w:pStyle w:val="FirstParagraph"/>
      </w:pPr>
      <w:r>
        <w:t xml:space="preserve">The demand for professional videography services in</w:t>
      </w:r>
      <w:r>
        <w:t xml:space="preserve"> </w:t>
      </w:r>
      <w:r>
        <w:rPr>
          <w:bCs/>
          <w:b/>
        </w:rPr>
        <w:t xml:space="preserve">Myanmar Yangon</w:t>
      </w:r>
      <w:r>
        <w:rPr>
          <w:bCs/>
          <w:b/>
        </w:rPr>
        <w:t xml:space="preserve">s is growing across multiple sectors, driven by digital transformation and global connectivity.</w:t>
      </w:r>
    </w:p>
    <w:p>
      <w:pPr>
        <w:numPr>
          <w:ilvl w:val="0"/>
          <w:numId w:val="1001"/>
        </w:numPr>
        <w:pStyle w:val="Compact"/>
      </w:pPr>
      <w:r>
        <w:rPr>
          <w:bCs/>
          <w:b/>
        </w:rPr>
        <w:t xml:space="preserve">Corporate and Advertising:</w:t>
      </w:r>
      <w:r>
        <w:t xml:space="preserve"> </w:t>
      </w:r>
      <w:r>
        <w:t xml:space="preserve">As local businesses in</w:t>
      </w:r>
    </w:p>
    <w:p>
      <w:pPr>
        <w:numPr>
          <w:ilvl w:val="0"/>
          <w:numId w:val="1000"/>
        </w:numPr>
        <w:pStyle w:val="Compact"/>
      </w:pPr>
      <w:r>
        <w:t xml:space="preserve">Myanmar Yangons expand their reach, they increasingly rely on video content for marketing. A corporate</w:t>
      </w:r>
    </w:p>
    <w:p>
      <w:pPr>
        <w:numPr>
          <w:ilvl w:val="0"/>
          <w:numId w:val="1000"/>
        </w:numPr>
        <w:pStyle w:val="Compact"/>
      </w:pPr>
      <w:r>
        <w:t xml:space="preserve">Videographer creates brand stories that resonate with local consumers while meeting international standards. This includes promotional videos for real estate, tourism, and fintech sectors booming in the city.</w:t>
      </w:r>
    </w:p>
    <w:p>
      <w:pPr>
        <w:numPr>
          <w:ilvl w:val="0"/>
          <w:numId w:val="1001"/>
        </w:numPr>
        <w:pStyle w:val="Compact"/>
      </w:pPr>
      <w:r>
        <w:rPr>
          <w:bCs/>
          <w:b/>
        </w:rPr>
        <w:t xml:space="preserve">Cultural Heritage and Tourism:</w:t>
      </w:r>
    </w:p>
    <w:p>
      <w:pPr>
        <w:numPr>
          <w:ilvl w:val="0"/>
          <w:numId w:val="1000"/>
        </w:numPr>
        <w:pStyle w:val="Compact"/>
      </w:pPr>
      <w:r>
        <w:t xml:space="preserve">Myanmar Yangons rich history makes it a prime subject for cultural documentation. A specialized</w:t>
      </w:r>
    </w:p>
    <w:p>
      <w:pPr>
        <w:numPr>
          <w:ilvl w:val="0"/>
          <w:numId w:val="1000"/>
        </w:numPr>
        <w:pStyle w:val="Compact"/>
      </w:pPr>
      <w:r>
        <w:t xml:space="preserve">Videographer can produce documentaries that highlight the city's heritage, aiding both preservation efforts and tourism marketing. These videos serve as digital archives, preserving the visual essence of</w:t>
      </w:r>
    </w:p>
    <w:p>
      <w:pPr>
        <w:numPr>
          <w:ilvl w:val="0"/>
          <w:numId w:val="1000"/>
        </w:numPr>
        <w:pStyle w:val="Compact"/>
      </w:pPr>
      <w:r>
        <w:t xml:space="preserve">Myanmar Yangon for future generations.</w:t>
      </w:r>
    </w:p>
    <w:p>
      <w:pPr>
        <w:numPr>
          <w:ilvl w:val="0"/>
          <w:numId w:val="1001"/>
        </w:numPr>
        <w:pStyle w:val="Compact"/>
      </w:pPr>
      <w:r>
        <w:rPr>
          <w:bCs/>
          <w:b/>
        </w:rPr>
        <w:t xml:space="preserve">Social Media and Influencer Culture:</w:t>
      </w:r>
      <w:r>
        <w:t xml:space="preserve"> </w:t>
      </w:r>
      <w:r>
        <w:t xml:space="preserve">The rise of social media platforms has created a surge in demand for short-form video content. Content creators in</w:t>
      </w:r>
    </w:p>
    <w:p>
      <w:pPr>
        <w:numPr>
          <w:ilvl w:val="0"/>
          <w:numId w:val="1000"/>
        </w:numPr>
        <w:pStyle w:val="Compact"/>
      </w:pPr>
      <w:r>
        <w:t xml:space="preserve">Myanmar Yangons rely on freelance</w:t>
      </w:r>
    </w:p>
    <w:p>
      <w:pPr>
        <w:numPr>
          <w:ilvl w:val="0"/>
          <w:numId w:val="1000"/>
        </w:numPr>
        <w:pStyle w:val="Compact"/>
      </w:pPr>
      <w:r>
        <w:t xml:space="preserve">Videographers to produce high-quality, engaging clips that capture the lifestyle and trends of the city. This segment requires agility and a keen understanding of viral aesthetics.</w:t>
      </w:r>
    </w:p>
    <w:p>
      <w:pPr>
        <w:pStyle w:val="FirstParagraph"/>
      </w:pPr>
      <w:r>
        <w:t xml:space="preserve">The economic contribution of the</w:t>
      </w:r>
      <w:r>
        <w:t xml:space="preserve"> </w:t>
      </w:r>
      <w:r>
        <w:rPr>
          <w:bCs/>
          <w:b/>
        </w:rPr>
        <w:t xml:space="preserve">Videographer</w:t>
      </w:r>
      <w:r>
        <w:t xml:space="preserve">s in this ecosystem is significant. By producing high-quality visual assets, they enhance the value proposition of brands, support cultural initiatives, and create employment opportunities within the creative economy of</w:t>
      </w:r>
      <w:r>
        <w:t xml:space="preserve"> </w:t>
      </w:r>
      <w:r>
        <w:rPr>
          <w:bCs/>
          <w:b/>
        </w:rPr>
        <w:t xml:space="preserve">Myanmar Yangon.</w:t>
      </w:r>
    </w:p>
    <w:bookmarkEnd w:id="23"/>
    <w:bookmarkStart w:id="24" w:name="Xf87968d30504124dc4bfa97423cea7be6b2ff3f"/>
    <w:p>
      <w:pPr>
        <w:pStyle w:val="Heading2"/>
      </w:pPr>
      <w:r>
        <w:t xml:space="preserve">5. Ethical Considerations and Cultural Sensitivity</w:t>
      </w:r>
    </w:p>
    <w:p>
      <w:pPr>
        <w:pStyle w:val="FirstParagraph"/>
      </w:pPr>
      <w:r>
        <w:t xml:space="preserve">Practicing videography in</w:t>
      </w:r>
      <w:r>
        <w:t xml:space="preserve"> </w:t>
      </w:r>
      <w:r>
        <w:rPr>
          <w:bCs/>
          <w:b/>
        </w:rPr>
        <w:t xml:space="preserve">Myanmar Yangon</w:t>
      </w:r>
      <w:r>
        <w:rPr>
          <w:bCs/>
          <w:b/>
        </w:rPr>
        <w:t xml:space="preserve">s requires a deep ethical framework. The role of the observer is delicate, especially when dealing with religious sites or sensitive political histories. A responsible</w:t>
      </w:r>
      <w:r>
        <w:rPr>
          <w:bCs/>
          <w:b/>
        </w:rPr>
        <w:t xml:space="preserve"> </w:t>
      </w:r>
      <w:r>
        <w:rPr>
          <w:bCs/>
          <w:b/>
          <w:bCs/>
          <w:b/>
        </w:rPr>
        <w:t xml:space="preserve">Videographer must obtain informed consent and ensure that the portrayal of subjects is dignified and accurate. Misrepresentation can have serious repercussions in close-knit communities typical of parts of</w:t>
      </w:r>
      <w:r>
        <w:rPr>
          <w:bCs/>
          <w:b/>
          <w:bCs/>
          <w:b/>
        </w:rPr>
        <w:t xml:space="preserve"> </w:t>
      </w:r>
      <w:r>
        <w:rPr>
          <w:bCs/>
          <w:b/>
          <w:bCs/>
          <w:b/>
          <w:bCs/>
          <w:b/>
        </w:rPr>
        <w:t xml:space="preserve">Myanmar Yangons society.</w:t>
      </w:r>
      <w:r>
        <w:rPr>
          <w:bCs/>
          <w:b/>
          <w:bCs/>
          <w:b/>
          <w:bCs/>
          <w:b/>
        </w:rPr>
        <w:t xml:space="preserve"> </w:t>
      </w:r>
      <w:r>
        <w:rPr>
          <w:bCs/>
          <w:b/>
          <w:bCs/>
          <w:b/>
          <w:bCs/>
          <w:b/>
        </w:rPr>
        <w:t xml:space="preserve">Moreover, privacy laws are becoming more relevant as digital media grows. The</w:t>
      </w:r>
      <w:r>
        <w:rPr>
          <w:bCs/>
          <w:b/>
          <w:bCs/>
          <w:b/>
          <w:bCs/>
          <w:b/>
        </w:rPr>
        <w:t xml:space="preserve"> </w:t>
      </w:r>
      <w:r>
        <w:rPr>
          <w:bCs/>
          <w:b/>
          <w:bCs/>
          <w:b/>
          <w:bCs/>
          <w:b/>
          <w:bCs/>
          <w:b/>
        </w:rPr>
        <w:t xml:space="preserve">Videographer must stay abreast of local regulations regarding public filming and data protection. Respect for local customs, such as removing shoes in certain areas or dressing modestly near religious structures, is not merely polite but essential for professional success. A</w:t>
      </w:r>
      <w:r>
        <w:rPr>
          <w:bCs/>
          <w:b/>
          <w:bCs/>
          <w:b/>
          <w:bCs/>
          <w:b/>
          <w:bCs/>
          <w:b/>
        </w:rPr>
        <w:t xml:space="preserve"> </w:t>
      </w:r>
      <w:r>
        <w:rPr>
          <w:bCs/>
          <w:b/>
          <w:bCs/>
          <w:b/>
          <w:bCs/>
          <w:b/>
          <w:bCs/>
          <w:b/>
          <w:bCs/>
          <w:b/>
        </w:rPr>
        <w:t xml:space="preserve">Videographer who ignores these nuances risks damaging their reputation and offending the community in</w:t>
      </w:r>
      <w:r>
        <w:rPr>
          <w:bCs/>
          <w:b/>
          <w:bCs/>
          <w:b/>
          <w:bCs/>
          <w:b/>
          <w:bCs/>
          <w:b/>
          <w:bCs/>
          <w:b/>
        </w:rPr>
        <w:t xml:space="preserve"> </w:t>
      </w:r>
      <w:r>
        <w:rPr>
          <w:bCs/>
          <w:b/>
          <w:bCs/>
          <w:b/>
          <w:bCs/>
          <w:b/>
          <w:bCs/>
          <w:b/>
          <w:bCs/>
          <w:b/>
          <w:bCs/>
          <w:b/>
        </w:rPr>
        <w:t xml:space="preserve">Myanmar Yangon.</w:t>
      </w:r>
    </w:p>
    <w:bookmarkEnd w:id="24"/>
    <w:bookmarkStart w:id="25" w:name="technical-challenges-and-solutions"/>
    <w:p>
      <w:pPr>
        <w:pStyle w:val="Heading2"/>
      </w:pPr>
      <w:r>
        <w:t xml:space="preserve">6. Technical Challenges and Solutions</w:t>
      </w:r>
    </w:p>
    <w:p>
      <w:pPr>
        <w:pStyle w:val="FirstParagraph"/>
      </w:pPr>
      <w:r>
        <w:t xml:space="preserve">Operating as a</w:t>
      </w:r>
      <w:r>
        <w:t xml:space="preserve"> </w:t>
      </w:r>
      <w:r>
        <w:rPr>
          <w:bCs/>
          <w:b/>
        </w:rPr>
        <w:t xml:space="preserve">Videographer</w:t>
      </w:r>
      <w:r>
        <w:t xml:space="preserve">s in a tropical environment like</w:t>
      </w:r>
      <w:r>
        <w:t xml:space="preserve"> </w:t>
      </w:r>
      <w:r>
        <w:rPr>
          <w:bCs/>
          <w:b/>
        </w:rPr>
        <w:t xml:space="preserve">Myanmar Yangon</w:t>
      </w:r>
      <w:r>
        <w:rPr>
          <w:bCs/>
          <w:b/>
        </w:rPr>
        <w:t xml:space="preserve">s presents specific technical hurdles. High humidity can damage sensitive electronic equipment, necessitating careful storage and maintenance routines. The heat also affects battery life, requiring professionals to carry multiple power sources and manage energy consumption efficiently during shoots.</w:t>
      </w:r>
      <w:r>
        <w:rPr>
          <w:bCs/>
          <w:b/>
        </w:rPr>
        <w:t xml:space="preserve"> </w:t>
      </w:r>
      <w:r>
        <w:rPr>
          <w:bCs/>
          <w:b/>
        </w:rPr>
        <w:t xml:space="preserve">Lighting conditions in</w:t>
      </w:r>
      <w:r>
        <w:rPr>
          <w:bCs/>
          <w:b/>
        </w:rPr>
        <w:t xml:space="preserve"> </w:t>
      </w:r>
      <w:r>
        <w:rPr>
          <w:bCs/>
          <w:b/>
          <w:bCs/>
          <w:b/>
        </w:rPr>
        <w:t xml:space="preserve">Myanmar Yangon</w:t>
      </w:r>
      <w:r>
        <w:rPr>
          <w:bCs/>
          <w:b/>
          <w:bCs/>
          <w:b/>
        </w:rPr>
        <w:t xml:space="preserve">s can be harsh due to intense sunlight or dimly lit interiors of traditional wooden buildings. A proficient</w:t>
      </w:r>
      <w:r>
        <w:rPr>
          <w:bCs/>
          <w:b/>
          <w:bCs/>
          <w:b/>
        </w:rPr>
        <w:t xml:space="preserve"> </w:t>
      </w:r>
      <w:r>
        <w:rPr>
          <w:bCs/>
          <w:b/>
          <w:bCs/>
          <w:b/>
          <w:bCs/>
          <w:b/>
        </w:rPr>
        <w:t xml:space="preserve">Videographer must master the use of natural light, reflectors, and portable LED panels to achieve balanced exposure. Additionally, audio recording in noisy environments—such as the busy streets of downtown</w:t>
      </w:r>
      <w:r>
        <w:rPr>
          <w:bCs/>
          <w:b/>
          <w:bCs/>
          <w:b/>
          <w:bCs/>
          <w:b/>
        </w:rPr>
        <w:t xml:space="preserve"> </w:t>
      </w:r>
      <w:r>
        <w:rPr>
          <w:bCs/>
          <w:b/>
          <w:bCs/>
          <w:b/>
          <w:bCs/>
          <w:b/>
          <w:bCs/>
          <w:b/>
        </w:rPr>
        <w:t xml:space="preserve">Myanmar Yangon</w:t>
      </w:r>
      <w:r>
        <w:rPr>
          <w:bCs/>
          <w:b/>
          <w:bCs/>
          <w:b/>
          <w:bCs/>
          <w:b/>
          <w:bCs/>
          <w:b/>
        </w:rPr>
        <w:t xml:space="preserve">s or crowded markets—requires high-quality microphones and wind protection. The ability to adapt technology to these environmental constraints is a hallmark of an expert</w:t>
      </w:r>
      <w:r>
        <w:rPr>
          <w:bCs/>
          <w:b/>
          <w:bCs/>
          <w:b/>
          <w:bCs/>
          <w:b/>
          <w:bCs/>
          <w:b/>
        </w:rPr>
        <w:t xml:space="preserve"> </w:t>
      </w:r>
      <w:r>
        <w:rPr>
          <w:bCs/>
          <w:b/>
          <w:bCs/>
          <w:b/>
          <w:bCs/>
          <w:b/>
          <w:bCs/>
          <w:b/>
          <w:bCs/>
          <w:b/>
        </w:rPr>
        <w:t xml:space="preserve">Videographer.</w:t>
      </w:r>
    </w:p>
    <w:bookmarkEnd w:id="25"/>
    <w:bookmarkStart w:id="26" w:name="conclusion"/>
    <w:p>
      <w:pPr>
        <w:pStyle w:val="Heading2"/>
      </w:pPr>
      <w:r>
        <w:t xml:space="preserve">7. Conclusion</w:t>
      </w:r>
    </w:p>
    <w:p>
      <w:pPr>
        <w:pStyle w:val="FirstParagraph"/>
      </w:pPr>
      <w:r>
        <w:t xml:space="preserve">In conclusion, the profession of the</w:t>
      </w:r>
      <w:r>
        <w:t xml:space="preserve"> </w:t>
      </w:r>
      <w:r>
        <w:rPr>
          <w:bCs/>
          <w:b/>
        </w:rPr>
        <w:t xml:space="preserve">Videographer</w:t>
      </w:r>
      <w:r>
        <w:t xml:space="preserve">s in</w:t>
      </w:r>
    </w:p>
    <w:p>
      <w:pPr>
        <w:pStyle w:val="BodyText"/>
      </w:pPr>
      <w:r>
        <w:t xml:space="preserve">Myanmar Yangon</w:t>
      </w:r>
      <w:r>
        <w:t xml:space="preserve">s is a dynamic and essential component of the city's media landscape. It requires a blend of technical skill, artistic vision, and cultural intelligence. As</w:t>
      </w:r>
    </w:p>
    <w:p>
      <w:pPr>
        <w:pStyle w:val="BodyText"/>
      </w:pPr>
      <w:r>
        <w:t xml:space="preserve">Myanmar Yangon</w:t>
      </w:r>
      <w:r>
        <w:t xml:space="preserve">s continues to modernize while holding fast to its rich traditions, the</w:t>
      </w:r>
      <w:r>
        <w:t xml:space="preserve"> </w:t>
      </w:r>
      <w:r>
        <w:rPr>
          <w:bCs/>
          <w:b/>
        </w:rPr>
        <w:t xml:space="preserve">Videographer</w:t>
      </w:r>
      <w:r>
        <w:t xml:space="preserve">s role is to document this transition with integrity and creativity. Whether capturing the corporate pulse of business districts or the serene beauty of historical sites, the</w:t>
      </w:r>
      <w:r>
        <w:t xml:space="preserve"> </w:t>
      </w:r>
      <w:r>
        <w:rPr>
          <w:bCs/>
          <w:b/>
        </w:rPr>
        <w:t xml:space="preserve">Videographer</w:t>
      </w:r>
      <w:r>
        <w:t xml:space="preserve">s work in</w:t>
      </w:r>
    </w:p>
    <w:p>
      <w:pPr>
        <w:pStyle w:val="BodyText"/>
      </w:pPr>
      <w:r>
        <w:t xml:space="preserve">Myanmar Yangon</w:t>
      </w:r>
      <w:r>
        <w:t xml:space="preserve">s contributes to a broader understanding of the region's identity. This term paper has highlighted that success in this field depends not only on mastering camera technology but also on deeply respecting and understanding the unique context of</w:t>
      </w:r>
    </w:p>
    <w:p>
      <w:pPr>
        <w:pStyle w:val="BodyText"/>
      </w:pPr>
      <w:r>
        <w:t xml:space="preserve">Myanmar Yangon. As digital media continues to evolve, so too will the responsibilities and opportunities for the</w:t>
      </w:r>
      <w:r>
        <w:t xml:space="preserve"> </w:t>
      </w:r>
      <w:r>
        <w:rPr>
          <w:bCs/>
          <w:b/>
        </w:rPr>
        <w:t xml:space="preserve">Videographer</w:t>
      </w:r>
      <w:r>
        <w:t xml:space="preserve">s who call</w:t>
      </w:r>
    </w:p>
    <w:p>
      <w:pPr>
        <w:pStyle w:val="BodyText"/>
      </w:pPr>
      <w:r>
        <w:t xml:space="preserve">Myanmar Yangon</w:t>
      </w:r>
      <w:r>
        <w:t xml:space="preserve">s their workspace.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2026-07-29T19:46:49Z</dcterms:created>
  <dcterms:modified xsi:type="dcterms:W3CDTF">2026-07-29T19:46:49Z</dcterms:modified>
</cp:coreProperties>
</file>

<file path=docProps/custom.xml><?xml version="1.0" encoding="utf-8"?>
<Properties xmlns="http://schemas.openxmlformats.org/officeDocument/2006/custom-properties" xmlns:vt="http://schemas.openxmlformats.org/officeDocument/2006/docPropsVTypes"/>
</file>