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0" w:name="Xc4bebf8be3a4eba78de96612cf17c0ad3380efd"/>
    <w:p>
      <w:pPr>
        <w:pStyle w:val="Heading1"/>
      </w:pPr>
      <w:r>
        <w:t xml:space="preserve">The Art and Industry of the Videographer in Russia Saint Petersburg</w:t>
      </w:r>
    </w:p>
    <w:p>
      <w:pPr>
        <w:pStyle w:val="FirstParagraph"/>
      </w:pPr>
      <w:r>
        <w:rPr>
          <w:bCs/>
          <w:b/>
        </w:rPr>
        <w:t xml:space="preserve">A Term Paper on Visual Storytelling in a Historic Metropolis</w:t>
      </w:r>
    </w:p>
    <w:p>
      <w:pPr>
        <w:pStyle w:val="BodyText"/>
      </w:pPr>
      <w:r>
        <w:rPr>
          <w:iCs/>
          <w:i/>
        </w:rPr>
        <w:t xml:space="preserve">Date: October 26, 2023</w:t>
      </w:r>
    </w:p>
    <w:bookmarkEnd w:id="20"/>
    <w:bookmarkStart w:id="21" w:name="i.-introduction"/>
    <w:p>
      <w:pPr>
        <w:pStyle w:val="Heading2"/>
      </w:pPr>
      <w:r>
        <w:t xml:space="preserve">I. Introduction</w:t>
      </w:r>
    </w:p>
    <w:p>
      <w:pPr>
        <w:pStyle w:val="FirstParagraph"/>
      </w:pPr>
      <w:r>
        <w:t xml:space="preserve">The landscape of modern visual media is defined by the rapid evolution of digital technology and the growing demand for high-quality video content. Central to this industry is the professional who captures, edits, and narrates stories through motion: the Videographer. In recent years, one city has emerged as a unique crucible for this profession due to its distinct architectural beauty, cultural richness, and complex socio-economic environment. This term paper explores the specific role of a</w:t>
      </w:r>
      <w:r>
        <w:t xml:space="preserve"> </w:t>
      </w:r>
      <w:r>
        <w:rPr>
          <w:bCs/>
          <w:b/>
        </w:rPr>
        <w:t xml:space="preserve">Videographer</w:t>
      </w:r>
      <w:r>
        <w:t xml:space="preserve"> </w:t>
      </w:r>
      <w:r>
        <w:t xml:space="preserve">operating within the context of</w:t>
      </w:r>
      <w:r>
        <w:t xml:space="preserve"> </w:t>
      </w:r>
      <w:r>
        <w:rPr>
          <w:bCs/>
          <w:b/>
        </w:rPr>
        <w:t xml:space="preserve">Russia Saint Petersburg</w:t>
      </w:r>
      <w:r>
        <w:t xml:space="preserve">. By examining the historical significance, aesthetic challenges, and market dynamics of this region, we can understand how location influences professional practice. Saint Petersburg is not merely a backdrop; it is an active participant in the visual narrative. Therefore, a</w:t>
      </w:r>
      <w:r>
        <w:t xml:space="preserve"> </w:t>
      </w:r>
      <w:r>
        <w:rPr>
          <w:bCs/>
          <w:b/>
        </w:rPr>
        <w:t xml:space="preserve">Videographer</w:t>
      </w:r>
      <w:r>
        <w:t xml:space="preserve"> </w:t>
      </w:r>
      <w:r>
        <w:t xml:space="preserve">working in</w:t>
      </w:r>
      <w:r>
        <w:t xml:space="preserve"> </w:t>
      </w:r>
      <w:r>
        <w:rPr>
          <w:bCs/>
          <w:b/>
        </w:rPr>
        <w:t xml:space="preserve">Russia Saint Petersburg</w:t>
      </w:r>
      <w:r>
        <w:t xml:space="preserve"> </w:t>
      </w:r>
      <w:r>
        <w:t xml:space="preserve">must possess not only technical proficiency but also a deep understanding of local culture, lighting conditions unique to high latitudes, and the logistical realities of filming in one of Europe’s most visited cities.</w:t>
      </w:r>
    </w:p>
    <w:bookmarkEnd w:id="21"/>
    <w:bookmarkStart w:id="22" w:name="Xcce11a689eac9a53eeba58c8974d63dd872754a"/>
    <w:p>
      <w:pPr>
        <w:pStyle w:val="Heading2"/>
      </w:pPr>
      <w:r>
        <w:t xml:space="preserve">II. The Aesthetic Landscape: Architecture as Character</w:t>
      </w:r>
    </w:p>
    <w:p>
      <w:pPr>
        <w:pStyle w:val="FirstParagraph"/>
      </w:pPr>
      <w:r>
        <w:t xml:space="preserve">The primary challenge and opportunity for any</w:t>
      </w:r>
      <w:r>
        <w:t xml:space="preserve"> </w:t>
      </w:r>
      <w:r>
        <w:rPr>
          <w:bCs/>
          <w:b/>
        </w:rPr>
        <w:t xml:space="preserve">Videographer</w:t>
      </w:r>
      <w:r>
        <w:t xml:space="preserve"> </w:t>
      </w:r>
      <w:r>
        <w:t xml:space="preserve">in this region is the environment itself. Saint Petersburg is renowned for its Baroque and Neoclassical architecture, featuring wide avenues, golden spires, and intricate facades that have inspired artists since the era of Peter the Great. For a</w:t>
      </w:r>
      <w:r>
        <w:t xml:space="preserve"> </w:t>
      </w:r>
      <w:r>
        <w:rPr>
          <w:bCs/>
          <w:b/>
        </w:rPr>
        <w:t xml:space="preserve">Videographer</w:t>
      </w:r>
      <w:r>
        <w:t xml:space="preserve">, these structures present both compositional triumphs and technical hurdles. The city’s layout often involves long perspectives that require specialized lens choices to capture grandeur without distortion. Furthermore, the color palette of</w:t>
      </w:r>
      <w:r>
        <w:t xml:space="preserve"> </w:t>
      </w:r>
      <w:r>
        <w:rPr>
          <w:bCs/>
          <w:b/>
        </w:rPr>
        <w:t xml:space="preserve">Russia Saint Petersburg</w:t>
      </w:r>
      <w:r>
        <w:t xml:space="preserve"> </w:t>
      </w:r>
      <w:r>
        <w:t xml:space="preserve">is distinct; it ranges from the pale pastels of the embankments to the stark white winters that dominate much of the year.</w:t>
      </w:r>
    </w:p>
    <w:p>
      <w:pPr>
        <w:pStyle w:val="BodyText"/>
      </w:pPr>
      <w:r>
        <w:t xml:space="preserve">Lighting in Saint Petersburg is particularly complex due to its northern latitude. During summer months, specifically around June, the phenomenon of "White Nights" provides natural illumination that lasts well into midnight. This allows a skilled</w:t>
      </w:r>
      <w:r>
        <w:t xml:space="preserve"> </w:t>
      </w:r>
      <w:r>
        <w:rPr>
          <w:bCs/>
          <w:b/>
        </w:rPr>
        <w:t xml:space="preserve">Videographer</w:t>
      </w:r>
      <w:r>
        <w:t xml:space="preserve"> </w:t>
      </w:r>
      <w:r>
        <w:t xml:space="preserve">to shoot footage with soft, ambient light without relying heavily on artificial sources, creating an ethereal quality unique to this part of the world. Conversely, the long winter days offer very limited daylight hours and often overcast skies, requiring a</w:t>
      </w:r>
      <w:r>
        <w:t xml:space="preserve"> </w:t>
      </w:r>
      <w:r>
        <w:rPr>
          <w:bCs/>
          <w:b/>
        </w:rPr>
        <w:t xml:space="preserve">Videographer</w:t>
      </w:r>
      <w:r>
        <w:t xml:space="preserve"> </w:t>
      </w:r>
      <w:r>
        <w:t xml:space="preserve">to master high-ISO settings and artificial lighting techniques to maintain visual clarity. Thus, adapting to these seasonal shifts is a critical component of professional training for any</w:t>
      </w:r>
      <w:r>
        <w:t xml:space="preserve"> </w:t>
      </w:r>
      <w:r>
        <w:rPr>
          <w:bCs/>
          <w:b/>
        </w:rPr>
        <w:t xml:space="preserve">Videographer</w:t>
      </w:r>
      <w:r>
        <w:t xml:space="preserve"> </w:t>
      </w:r>
      <w:r>
        <w:t xml:space="preserve">intending to work in this specific geographic context.</w:t>
      </w:r>
    </w:p>
    <w:bookmarkEnd w:id="22"/>
    <w:bookmarkStart w:id="23" w:name="Xefed90374af5f0c1982891f13d26f0d44757757"/>
    <w:p>
      <w:pPr>
        <w:pStyle w:val="Heading2"/>
      </w:pPr>
      <w:r>
        <w:t xml:space="preserve">III. Cultural Nuances and Ethical Considerations</w:t>
      </w:r>
    </w:p>
    <w:p>
      <w:pPr>
        <w:pStyle w:val="FirstParagraph"/>
      </w:pPr>
      <w:r>
        <w:t xml:space="preserve">Beyond technical skills, the role of a</w:t>
      </w:r>
      <w:r>
        <w:t xml:space="preserve"> </w:t>
      </w:r>
      <w:r>
        <w:rPr>
          <w:bCs/>
          <w:b/>
        </w:rPr>
        <w:t xml:space="preserve">Videographer</w:t>
      </w:r>
      <w:r>
        <w:t xml:space="preserve"> </w:t>
      </w:r>
      <w:r>
        <w:t xml:space="preserve">involves navigating the social fabric of their subject matter. In Saint Petersburg, there is a strong tradition of intellectualism and artistic preservation. Residents and tourists alike hold this city in high esteem for its literary heritage and museums, such as the Hermitage. A</w:t>
      </w:r>
      <w:r>
        <w:t xml:space="preserve"> </w:t>
      </w:r>
      <w:r>
        <w:rPr>
          <w:bCs/>
          <w:b/>
        </w:rPr>
        <w:t xml:space="preserve">Videographer</w:t>
      </w:r>
      <w:r>
        <w:t xml:space="preserve"> </w:t>
      </w:r>
      <w:r>
        <w:t xml:space="preserve">must approach these locations with respect for copyright regulations and institutional rules, which can be stricter than in other global cities. Unauthorized filming or commercial use of footage from protected historical sites can lead to significant legal issues.</w:t>
      </w:r>
    </w:p>
    <w:p>
      <w:pPr>
        <w:pStyle w:val="BodyText"/>
      </w:pPr>
      <w:r>
        <w:t xml:space="preserve">Moreover, when interviewing subjects or capturing street scenes, the</w:t>
      </w:r>
      <w:r>
        <w:t xml:space="preserve"> </w:t>
      </w:r>
      <w:r>
        <w:rPr>
          <w:bCs/>
          <w:b/>
        </w:rPr>
        <w:t xml:space="preserve">Videographer</w:t>
      </w:r>
      <w:r>
        <w:t xml:space="preserve"> </w:t>
      </w:r>
      <w:r>
        <w:t xml:space="preserve">must be sensitive to cultural norms regarding privacy and direct interaction. In</w:t>
      </w:r>
      <w:r>
        <w:t xml:space="preserve"> </w:t>
      </w:r>
      <w:r>
        <w:rPr>
          <w:bCs/>
          <w:b/>
        </w:rPr>
        <w:t xml:space="preserve">Russia Saint Petersburg</w:t>
      </w:r>
      <w:r>
        <w:t xml:space="preserve">, the local population can be reserved with strangers initially but warm once a connection is established. Building rapport is essential for documentary-style work or corporate videography that requires employee testimonials. Understanding these subtle social cues ensures that the final product feels authentic rather than intrusive, adding value to the work of any professional</w:t>
      </w:r>
      <w:r>
        <w:t xml:space="preserve"> </w:t>
      </w:r>
      <w:r>
        <w:rPr>
          <w:bCs/>
          <w:b/>
        </w:rPr>
        <w:t xml:space="preserve">Videographer</w:t>
      </w:r>
      <w:r>
        <w:t xml:space="preserve">.</w:t>
      </w:r>
    </w:p>
    <w:bookmarkEnd w:id="23"/>
    <w:bookmarkStart w:id="24" w:name="Xb43ddeaa28be6e639388f04c621d188faaeeacb"/>
    <w:p>
      <w:pPr>
        <w:pStyle w:val="Heading2"/>
      </w:pPr>
      <w:r>
        <w:t xml:space="preserve">IV. The Market Dynamics and Professional Opportunities</w:t>
      </w:r>
    </w:p>
    <w:p>
      <w:pPr>
        <w:pStyle w:val="FirstParagraph"/>
      </w:pPr>
      <w:r>
        <w:t xml:space="preserve">The economic landscape of media production in Russia is shifting, creating new opportunities for specialized talent. Saint Petersburg serves as a major hub for IT development, tourism, and international business within the country. Consequently, there is a growing demand for corporate videos, promotional content for tourism boards, and digital marketing materials that require high production value. A</w:t>
      </w:r>
      <w:r>
        <w:t xml:space="preserve"> </w:t>
      </w:r>
      <w:r>
        <w:rPr>
          <w:bCs/>
          <w:b/>
        </w:rPr>
        <w:t xml:space="preserve">Videographer</w:t>
      </w:r>
      <w:r>
        <w:t xml:space="preserve"> </w:t>
      </w:r>
      <w:r>
        <w:t xml:space="preserve">who can showcase the modern face of</w:t>
      </w:r>
      <w:r>
        <w:t xml:space="preserve"> </w:t>
      </w:r>
      <w:r>
        <w:rPr>
          <w:bCs/>
          <w:b/>
        </w:rPr>
        <w:t xml:space="preserve">Russia Saint Petersburg</w:t>
      </w:r>
      <w:r>
        <w:t xml:space="preserve">, contrasting its historic roots with its tech-savvy youth culture, is highly valuable in this market.</w:t>
      </w:r>
    </w:p>
    <w:p>
      <w:pPr>
        <w:pStyle w:val="BodyText"/>
      </w:pPr>
      <w:r>
        <w:t xml:space="preserve">Additionally, the rise of social media platforms has increased the need for short-form vertical video content. A contemporary</w:t>
      </w:r>
      <w:r>
        <w:t xml:space="preserve"> </w:t>
      </w:r>
      <w:r>
        <w:rPr>
          <w:bCs/>
          <w:b/>
        </w:rPr>
        <w:t xml:space="preserve">Videographer</w:t>
      </w:r>
      <w:r>
        <w:t xml:space="preserve"> </w:t>
      </w:r>
      <w:r>
        <w:t xml:space="preserve">must be adept at switching between cinematic 4K formats for documentaries and rapid-fire editing styles suitable for Instagram or TikTok. In the competitive environment of</w:t>
      </w:r>
      <w:r>
        <w:t xml:space="preserve"> </w:t>
      </w:r>
      <w:r>
        <w:rPr>
          <w:bCs/>
          <w:b/>
        </w:rPr>
        <w:t xml:space="preserve">Russia Saint Petersburg</w:t>
      </w:r>
      <w:r>
        <w:t xml:space="preserve">, versatility is key. Agencies and independent clients look for professionals who can handle everything from drone cinematography over the Neva River to intimate, handheld interviews in cozy cafes of the Vasilievsky Island district.</w:t>
      </w:r>
    </w:p>
    <w:bookmarkEnd w:id="24"/>
    <w:bookmarkStart w:id="25" w:name="v.-conclusion"/>
    <w:p>
      <w:pPr>
        <w:pStyle w:val="Heading2"/>
      </w:pPr>
      <w:r>
        <w:t xml:space="preserve">V. Conclusion</w:t>
      </w:r>
    </w:p>
    <w:p>
      <w:pPr>
        <w:pStyle w:val="FirstParagraph"/>
      </w:pPr>
      <w:r>
        <w:t xml:space="preserve">In conclusion, the profession of a</w:t>
      </w:r>
      <w:r>
        <w:t xml:space="preserve"> </w:t>
      </w:r>
      <w:r>
        <w:rPr>
          <w:bCs/>
          <w:b/>
        </w:rPr>
        <w:t xml:space="preserve">Videographer</w:t>
      </w:r>
      <w:r>
        <w:t xml:space="preserve"> </w:t>
      </w:r>
      <w:r>
        <w:t xml:space="preserve">in Saint Petersburg is far more than a technical execution of camera work; it is an interdisciplinary practice that blends art, history, technology, and cultural sensitivity. The unique environment of</w:t>
      </w:r>
      <w:r>
        <w:t xml:space="preserve"> </w:t>
      </w:r>
      <w:r>
        <w:rPr>
          <w:bCs/>
          <w:b/>
        </w:rPr>
        <w:t xml:space="preserve">Russia Saint Petersburg</w:t>
      </w:r>
      <w:r>
        <w:t xml:space="preserve"> </w:t>
      </w:r>
      <w:r>
        <w:t xml:space="preserve">dictates specific approaches to lighting, composition, and legal compliance. From the challenges posed by the White Nights to the opportunities presented by a booming digital market in one of Russia’s cultural capitals, the context shapes the craft. As global interest in Russian culture continues to evolve, so too does the demand for high-quality visual storytelling. Therefore, mastering not only camera operation but also local engagement and adaptation remains paramount for any</w:t>
      </w:r>
      <w:r>
        <w:t xml:space="preserve"> </w:t>
      </w:r>
      <w:r>
        <w:rPr>
          <w:bCs/>
          <w:b/>
        </w:rPr>
        <w:t xml:space="preserve">Videographer</w:t>
      </w:r>
      <w:r>
        <w:t xml:space="preserve"> </w:t>
      </w:r>
      <w:r>
        <w:t xml:space="preserve">aiming to succeed in this historic and dynamic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Videographer in the Context of Russia Saint Petersburg</dc:title>
  <dc:creator/>
  <dc:language>en</dc:language>
  <cp:keywords/>
  <dcterms:created xsi:type="dcterms:W3CDTF">2026-07-30T10:06:32Z</dcterms:created>
  <dcterms:modified xsi:type="dcterms:W3CDTF">2026-07-30T10:06:32Z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