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Videographer</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31" w:name="Xee62817feb6dc9c2be7687d53f0a951b2b76bc0"/>
    <w:p>
      <w:pPr>
        <w:pStyle w:val="Heading1"/>
      </w:pPr>
      <w:r>
        <w:t xml:space="preserve">The Role and Evolution of the Videographer in United Arab Emirates Abu Dhabi</w:t>
      </w:r>
    </w:p>
    <w:p>
      <w:pPr>
        <w:pStyle w:val="FirstParagraph"/>
      </w:pPr>
      <w:r>
        <w:rPr>
          <w:bCs/>
          <w:b/>
        </w:rPr>
        <w:t xml:space="preserve">Name:</w:t>
      </w:r>
      <w:r>
        <w:t xml:space="preserve"> </w:t>
      </w:r>
      <w:r>
        <w:t xml:space="preserve">[Student Name]</w:t>
      </w:r>
      <w:r>
        <w:br/>
      </w:r>
      <w:r>
        <w:rPr>
          <w:bCs/>
          <w:b/>
        </w:rPr>
        <w:t xml:space="preserve">Date:</w:t>
      </w:r>
      <w:r>
        <w:t xml:space="preserve"> </w:t>
      </w:r>
      <w:r>
        <w:t xml:space="preserve">October 26, 2023</w:t>
      </w:r>
      <w:r>
        <w:br/>
      </w:r>
    </w:p>
    <w:p>
      <w:pPr>
        <w:pStyle w:val="BodyText"/>
      </w:pPr>
      <w:r>
        <w:t xml:space="preserve">Course:Multimedia Studies &amp; Cultural Documentation</w:t>
      </w:r>
    </w:p>
    <w:bookmarkStart w:id="20" w:name="i.-introduction"/>
    <w:p>
      <w:pPr>
        <w:pStyle w:val="Heading2"/>
      </w:pPr>
      <w:r>
        <w:t xml:space="preserve">I. Introduction</w:t>
      </w:r>
    </w:p>
    <w:p>
      <w:pPr>
        <w:pStyle w:val="FirstParagraph"/>
      </w:pPr>
      <w:r>
        <w:t xml:space="preserve">The global landscape of visual storytelling has undergone a radical transformation in the last two decades, driven by technological advancements and shifting media consumption habits. Within this dynamic ecosystem, the</w:t>
      </w:r>
      <w:r>
        <w:t xml:space="preserve"> </w:t>
      </w:r>
      <w:r>
        <w:rPr>
          <w:bCs/>
          <w:b/>
        </w:rPr>
        <w:t xml:space="preserve">Videographer</w:t>
      </w:r>
      <w:r>
        <w:t xml:space="preserve"> </w:t>
      </w:r>
      <w:r>
        <w:t xml:space="preserve">has emerged as a pivotal figure, bridging the gap between raw reality and curated narrative. While videography is a universal art form, its specific application within</w:t>
      </w:r>
      <w:r>
        <w:t xml:space="preserve"> </w:t>
      </w:r>
      <w:r>
        <w:rPr>
          <w:bCs/>
          <w:b/>
        </w:rPr>
        <w:t xml:space="preserve">United Arab Emirates Abu Dhabi</w:t>
      </w:r>
      <w:r>
        <w:t xml:space="preserve"> </w:t>
      </w:r>
      <w:r>
        <w:t xml:space="preserve">presents unique cultural, economic, and aesthetic considerations. This term paper aims to analyze the multifaceted role of the</w:t>
      </w:r>
      <w:r>
        <w:t xml:space="preserve"> </w:t>
      </w:r>
      <w:r>
        <w:rPr>
          <w:bCs/>
          <w:b/>
        </w:rPr>
        <w:t xml:space="preserve">Videographer</w:t>
      </w:r>
      <w:r>
        <w:t xml:space="preserve"> </w:t>
      </w:r>
      <w:r>
        <w:t xml:space="preserve">in this region, exploring how they navigate local traditions while meeting international standards of production. Furthermore, it examines why understanding the specific context of</w:t>
      </w:r>
      <w:r>
        <w:t xml:space="preserve"> </w:t>
      </w:r>
      <w:r>
        <w:rPr>
          <w:bCs/>
          <w:b/>
        </w:rPr>
        <w:t xml:space="preserve">United Arab Emirates Abu Dhabi</w:t>
      </w:r>
      <w:r>
        <w:t xml:space="preserve"> </w:t>
      </w:r>
      <w:r>
        <w:t xml:space="preserve">is critical for anyone seeking to understand modern visual media in a rapidly developing nation.</w:t>
      </w:r>
    </w:p>
    <w:bookmarkEnd w:id="20"/>
    <w:bookmarkStart w:id="21" w:name="X061c3c95bd57797db74a51a68b72163dd7a0922"/>
    <w:p>
      <w:pPr>
        <w:pStyle w:val="Heading2"/>
      </w:pPr>
      <w:r>
        <w:t xml:space="preserve">II. Historical Context: From Documentation to Artistry</w:t>
      </w:r>
    </w:p>
    <w:p>
      <w:pPr>
        <w:pStyle w:val="FirstParagraph"/>
      </w:pPr>
      <w:r>
        <w:t xml:space="preserve">In its earliest stages, videography in the Gulf region was primarily functional. However, as the city of Abu Dhabi expanded from a modest coastal settlement into a global metropolis, the need for high-quality visual documentation grew exponentially. Today, a professional</w:t>
      </w:r>
      <w:r>
        <w:t xml:space="preserve"> </w:t>
      </w:r>
      <w:r>
        <w:rPr>
          <w:bCs/>
          <w:b/>
        </w:rPr>
        <w:t xml:space="preserve">Videographer</w:t>
      </w:r>
      <w:r>
        <w:t xml:space="preserve"> </w:t>
      </w:r>
      <w:r>
        <w:t xml:space="preserve">in this region is not merely an operator of cameras but a cultural translator. The history of media production in</w:t>
      </w:r>
      <w:r>
        <w:t xml:space="preserve"> </w:t>
      </w:r>
      <w:r>
        <w:rPr>
          <w:bCs/>
          <w:b/>
        </w:rPr>
        <w:t xml:space="preserve">United Arab Emirates Abu Dhabi</w:t>
      </w:r>
      <w:r>
        <w:t xml:space="preserve"> </w:t>
      </w:r>
      <w:r>
        <w:t xml:space="preserve">reflects the broader national narrative: one of rapid modernization coupled with a steadfast commitment to preserving heritage. Consequently, the modern</w:t>
      </w:r>
      <w:r>
        <w:t xml:space="preserve"> </w:t>
      </w:r>
      <w:r>
        <w:rPr>
          <w:bCs/>
          <w:b/>
        </w:rPr>
        <w:t xml:space="preserve">Videographer</w:t>
      </w:r>
      <w:r>
        <w:t xml:space="preserve"> </w:t>
      </w:r>
      <w:r>
        <w:t xml:space="preserve">must possess dual competencies: technical mastery of cutting-edge equipment and a deep sensitivity to local customs, privacy norms, and historical significance.</w:t>
      </w:r>
    </w:p>
    <w:bookmarkEnd w:id="21"/>
    <w:bookmarkStart w:id="25" w:name="X6395e20802797c2064e54d3bfd7f6af596f3f5b"/>
    <w:p>
      <w:pPr>
        <w:pStyle w:val="Heading2"/>
      </w:pPr>
      <w:r>
        <w:t xml:space="preserve">III. The Professional Scope of the Videographer in Abu Dhabi</w:t>
      </w:r>
    </w:p>
    <w:p>
      <w:pPr>
        <w:pStyle w:val="FirstParagraph"/>
      </w:pPr>
      <w:r>
        <w:t xml:space="preserve">The demand for videography services in Abu Dhabi is diverse, ranging from corporate event coverage to cinematic tourism promotions. A skilled</w:t>
      </w:r>
      <w:r>
        <w:t xml:space="preserve"> </w:t>
      </w:r>
      <w:r>
        <w:rPr>
          <w:bCs/>
          <w:b/>
        </w:rPr>
        <w:t xml:space="preserve">Videographer</w:t>
      </w:r>
      <w:r>
        <w:t xml:space="preserve"> </w:t>
      </w:r>
      <w:r>
        <w:t xml:space="preserve">operating in this market must adapt to several distinct genres.</w:t>
      </w:r>
    </w:p>
    <w:bookmarkStart w:id="22" w:name="a.-corporate-and-governmental-media"/>
    <w:p>
      <w:pPr>
        <w:pStyle w:val="Heading3"/>
      </w:pPr>
      <w:r>
        <w:t xml:space="preserve">A. Corporate and Governmental Media</w:t>
      </w:r>
    </w:p>
    <w:p>
      <w:pPr>
        <w:pStyle w:val="FirstParagraph"/>
      </w:pPr>
      <w:r>
        <w:t xml:space="preserve">Abu Dhabi serves as the capital of the UAE, hosting numerous multinational corporations and government entities. In this sector, the</w:t>
      </w:r>
      <w:r>
        <w:t xml:space="preserve"> </w:t>
      </w:r>
      <w:r>
        <w:rPr>
          <w:bCs/>
          <w:b/>
        </w:rPr>
        <w:t xml:space="preserve">Videographer</w:t>
      </w:r>
      <w:r>
        <w:t xml:space="preserve"> </w:t>
      </w:r>
      <w:r>
        <w:t xml:space="preserve">is tasked with creating content that reflects professionalism, innovation, and stability. Whether filming a press conference at the Abu Dhabi National Exhibition Centre or a corporate training video for a state-owned enterprise, precision and discretion are paramount. The aesthetic expectations in this domain often align with global standards of sleekness and clarity.</w:t>
      </w:r>
    </w:p>
    <w:bookmarkEnd w:id="22"/>
    <w:bookmarkStart w:id="23" w:name="b.-tourism-and-heritage-documentation"/>
    <w:p>
      <w:pPr>
        <w:pStyle w:val="Heading3"/>
      </w:pPr>
      <w:r>
        <w:t xml:space="preserve">B. Tourism and Heritage Documentation</w:t>
      </w:r>
    </w:p>
    <w:p>
      <w:pPr>
        <w:pStyle w:val="FirstParagraph"/>
      </w:pPr>
      <w:r>
        <w:t xml:space="preserve">Tourism is a cornerstone of the Abu Dhabi economy, driven by iconic landmarks such as the Sheikh Zayed Grand Mosque, Louvre Abu Dhabi, and Yas Island. Here, the role of the</w:t>
      </w:r>
      <w:r>
        <w:t xml:space="preserve"> </w:t>
      </w:r>
      <w:r>
        <w:rPr>
          <w:bCs/>
          <w:b/>
        </w:rPr>
        <w:t xml:space="preserve">Videographer</w:t>
      </w:r>
      <w:r>
        <w:t xml:space="preserve"> </w:t>
      </w:r>
      <w:r>
        <w:t xml:space="preserve">becomes that of an artist and historian. They must capture not just the architectural grandeur but also the spiritual and cultural essence of these sites. For instance, filming within religious sites requires a</w:t>
      </w:r>
      <w:r>
        <w:t xml:space="preserve"> </w:t>
      </w:r>
      <w:r>
        <w:rPr>
          <w:bCs/>
          <w:b/>
        </w:rPr>
        <w:t xml:space="preserve">Videographer</w:t>
      </w:r>
      <w:r>
        <w:t xml:space="preserve"> </w:t>
      </w:r>
      <w:r>
        <w:t xml:space="preserve">to strictly adhere to modesty guidelines and movement restrictions, highlighting how local regulations shape creative output.</w:t>
      </w:r>
    </w:p>
    <w:bookmarkEnd w:id="23"/>
    <w:bookmarkStart w:id="24" w:name="c.-social-media-and-digital-content"/>
    <w:p>
      <w:pPr>
        <w:pStyle w:val="Heading3"/>
      </w:pPr>
      <w:r>
        <w:t xml:space="preserve">C. Social Media and Digital Content</w:t>
      </w:r>
    </w:p>
    <w:p>
      <w:pPr>
        <w:pStyle w:val="FirstParagraph"/>
      </w:pPr>
      <w:r>
        <w:t xml:space="preserve">The rise of social media platforms has democratized visual storytelling. In Abu Dhabi, influencers and brands increasingly rely on short-form video content produced by freelance or in-house</w:t>
      </w:r>
      <w:r>
        <w:t xml:space="preserve"> </w:t>
      </w:r>
      <w:r>
        <w:rPr>
          <w:bCs/>
          <w:b/>
        </w:rPr>
        <w:t xml:space="preserve">Videographer</w:t>
      </w:r>
      <w:r>
        <w:t xml:space="preserve">s. This shift demands agility; the modern professional must be adept at vertical framing, quick editing for platforms like Instagram and TikTok, and an understanding of trending audio-visual styles that resonate with a youthful, diverse population.</w:t>
      </w:r>
    </w:p>
    <w:bookmarkEnd w:id="24"/>
    <w:bookmarkEnd w:id="25"/>
    <w:bookmarkStart w:id="26" w:name="X71ee23b023fc7d44cd54f478352c4d5e783de60"/>
    <w:p>
      <w:pPr>
        <w:pStyle w:val="Heading2"/>
      </w:pPr>
      <w:r>
        <w:t xml:space="preserve">IV. Cultural Nuances and Ethical Considerations</w:t>
      </w:r>
    </w:p>
    <w:p>
      <w:pPr>
        <w:pStyle w:val="FirstParagraph"/>
      </w:pPr>
      <w:r>
        <w:t xml:space="preserve">To succeed in</w:t>
      </w:r>
      <w:r>
        <w:t xml:space="preserve"> </w:t>
      </w:r>
      <w:r>
        <w:rPr>
          <w:bCs/>
          <w:b/>
        </w:rPr>
        <w:t xml:space="preserve">United Arab Emirates Abu Dhabi</w:t>
      </w:r>
      <w:r>
        <w:t xml:space="preserve">, a</w:t>
      </w:r>
      <w:r>
        <w:t xml:space="preserve"> </w:t>
      </w:r>
      <w:r>
        <w:rPr>
          <w:bCs/>
          <w:b/>
        </w:rPr>
        <w:t xml:space="preserve">Videographer</w:t>
      </w:r>
      <w:r>
        <w:t xml:space="preserve"> </w:t>
      </w:r>
      <w:r>
        <w:t xml:space="preserve">must possess high cultural intelligence. The media landscape here is characterized by a blend of traditional Islamic values and hyper-modern futurism. A failure to understand these nuances can lead to significant professional setbacks or legal issues. For example, filming in public spaces often requires permits, and certain subjects—such as military installations or individuals who have not consented—are strictly off-limits. Furthermore, the concept of privacy is highly respected; a reputable</w:t>
      </w:r>
      <w:r>
        <w:t xml:space="preserve"> </w:t>
      </w:r>
      <w:r>
        <w:rPr>
          <w:bCs/>
          <w:b/>
        </w:rPr>
        <w:t xml:space="preserve">Videographer</w:t>
      </w:r>
      <w:r>
        <w:t xml:space="preserve"> </w:t>
      </w:r>
      <w:r>
        <w:t xml:space="preserve">in this region understands that capturing candid moments requires explicit permission.</w:t>
      </w:r>
    </w:p>
    <w:p>
      <w:pPr>
        <w:pStyle w:val="BodyText"/>
      </w:pPr>
      <w:r>
        <w:t xml:space="preserve">Additionally, the demographic diversity of Abu Dhabi means that a</w:t>
      </w:r>
      <w:r>
        <w:t xml:space="preserve"> </w:t>
      </w:r>
      <w:r>
        <w:rPr>
          <w:bCs/>
          <w:b/>
        </w:rPr>
        <w:t xml:space="preserve">Videographer</w:t>
      </w:r>
      <w:r>
        <w:t xml:space="preserve"> </w:t>
      </w:r>
      <w:r>
        <w:t xml:space="preserve">often works with multicultural teams and subjects. This requires not only linguistic adaptability but also an inclusive approach to framing and narrative construction, ensuring that content resonates with both local Emirati citizens and the expatriate community.</w:t>
      </w:r>
    </w:p>
    <w:bookmarkEnd w:id="26"/>
    <w:bookmarkStart w:id="27" w:name="Xce05bdec51300e8d4452c7273c096d709d5ad20"/>
    <w:p>
      <w:pPr>
        <w:pStyle w:val="Heading2"/>
      </w:pPr>
      <w:r>
        <w:t xml:space="preserve">V. Technological Advancements Shaping the Industry</w:t>
      </w:r>
    </w:p>
    <w:p>
      <w:pPr>
        <w:pStyle w:val="FirstParagraph"/>
      </w:pPr>
      <w:r>
        <w:t xml:space="preserve">The infrastructure of Abu Dhabi supports some of the most advanced technologies in video production. The prevalence of 5G networks allows for real-time remote shooting and high-bandwidth data transfer, enabling a</w:t>
      </w:r>
      <w:r>
        <w:t xml:space="preserve"> </w:t>
      </w:r>
      <w:r>
        <w:rPr>
          <w:bCs/>
          <w:b/>
        </w:rPr>
        <w:t xml:space="preserve">Videographer</w:t>
      </w:r>
      <w:r>
        <w:t xml:space="preserve"> </w:t>
      </w:r>
      <w:r>
        <w:t xml:space="preserve">to stream live events globally with minimal latency. Drone technology, regulated by civil aviation authorities, has opened new aerial perspectives for documenting the city’s skyline and desert landscapes. Moreover, the integration of artificial intelligence in post-production tools allows</w:t>
      </w:r>
      <w:r>
        <w:t xml:space="preserve"> </w:t>
      </w:r>
      <w:r>
        <w:rPr>
          <w:bCs/>
          <w:b/>
        </w:rPr>
        <w:t xml:space="preserve">Videographer</w:t>
      </w:r>
      <w:r>
        <w:t xml:space="preserve">s to automate tasks such as color grading and audio syncing, thereby increasing efficiency without compromising creative quality.</w:t>
      </w:r>
    </w:p>
    <w:bookmarkEnd w:id="27"/>
    <w:bookmarkStart w:id="28" w:name="vi.-challenges-and-future-outlook"/>
    <w:p>
      <w:pPr>
        <w:pStyle w:val="Heading2"/>
      </w:pPr>
      <w:r>
        <w:t xml:space="preserve">VI. Challenges and Future Outlook</w:t>
      </w:r>
    </w:p>
    <w:p>
      <w:pPr>
        <w:pStyle w:val="FirstParagraph"/>
      </w:pPr>
      <w:r>
        <w:t xml:space="preserve">Despite the opportunities, challenges remain. The market is becoming increasingly saturated with content creators, making differentiation difficult for a standalone</w:t>
      </w:r>
      <w:r>
        <w:t xml:space="preserve"> </w:t>
      </w:r>
      <w:r>
        <w:rPr>
          <w:bCs/>
          <w:b/>
        </w:rPr>
        <w:t xml:space="preserve">Videographer</w:t>
      </w:r>
      <w:r>
        <w:t xml:space="preserve">. Standing out requires a unique artistic voice or specialized niche expertise. Furthermore, intellectual property rights and copyright laws in the region are evolving; professionals must stay informed to protect their work legally.</w:t>
      </w:r>
    </w:p>
    <w:p>
      <w:pPr>
        <w:pStyle w:val="BodyText"/>
      </w:pPr>
      <w:r>
        <w:t xml:space="preserve">Looking ahead, the role of the</w:t>
      </w:r>
      <w:r>
        <w:t xml:space="preserve"> </w:t>
      </w:r>
      <w:r>
        <w:rPr>
          <w:bCs/>
          <w:b/>
        </w:rPr>
        <w:t xml:space="preserve">Videographer</w:t>
      </w:r>
      <w:r>
        <w:t xml:space="preserve"> </w:t>
      </w:r>
      <w:r>
        <w:t xml:space="preserve">in</w:t>
      </w:r>
      <w:r>
        <w:t xml:space="preserve"> </w:t>
      </w:r>
      <w:r>
        <w:rPr>
          <w:bCs/>
          <w:b/>
        </w:rPr>
        <w:t xml:space="preserve">United Arab Emirates Abu Dhabi</w:t>
      </w:r>
      <w:r>
        <w:t xml:space="preserve"> </w:t>
      </w:r>
      <w:r>
        <w:t xml:space="preserve">is poised for further expansion. With initiatives like Expo City Abu Dhabi and ongoing investments in artificial intelligence and sustainability, there will be a growing need for visual narratives that explain complex technological concepts to the public. The future belongs to the</w:t>
      </w:r>
      <w:r>
        <w:t xml:space="preserve"> </w:t>
      </w:r>
      <w:r>
        <w:rPr>
          <w:bCs/>
          <w:b/>
        </w:rPr>
        <w:t xml:space="preserve">Videographer</w:t>
      </w:r>
      <w:r>
        <w:t xml:space="preserve"> </w:t>
      </w:r>
      <w:r>
        <w:t xml:space="preserve">who can combine technical prowess with storytelling depth, serving as a key communicator in the narrative of Abu Dhabi’s future.</w:t>
      </w:r>
    </w:p>
    <w:bookmarkEnd w:id="28"/>
    <w:bookmarkStart w:id="29" w:name="vii.-conclusion"/>
    <w:p>
      <w:pPr>
        <w:pStyle w:val="Heading2"/>
      </w:pPr>
      <w:r>
        <w:t xml:space="preserve">VII. Conclusion</w:t>
      </w:r>
    </w:p>
    <w:p>
      <w:pPr>
        <w:pStyle w:val="FirstParagraph"/>
      </w:pPr>
      <w:r>
        <w:t xml:space="preserve">In conclusion, the profession of videography in</w:t>
      </w:r>
      <w:r>
        <w:t xml:space="preserve"> </w:t>
      </w:r>
      <w:r>
        <w:rPr>
          <w:bCs/>
          <w:b/>
        </w:rPr>
        <w:t xml:space="preserve">United Arab Emirates Abu Dhabi</w:t>
      </w:r>
      <w:r>
        <w:t xml:space="preserve"> </w:t>
      </w:r>
      <w:r>
        <w:t xml:space="preserve">is a vibrant intersection of art, technology, and culture. The</w:t>
      </w:r>
      <w:r>
        <w:t xml:space="preserve"> </w:t>
      </w:r>
      <w:r>
        <w:rPr>
          <w:bCs/>
          <w:b/>
        </w:rPr>
        <w:t xml:space="preserve">Videographer</w:t>
      </w:r>
      <w:r>
        <w:t xml:space="preserve"> </w:t>
      </w:r>
      <w:r>
        <w:t xml:space="preserve">serves as more than a technical operator; they are chroniclers of history, promoters of tourism, and facilitators of corporate communication. Success in this field demands rigorous adherence to local cultural norms and legal frameworks while embracing global technological trends. As Abu Dhabi continues its journey toward becoming a leading global hub for culture and business, the importance of high-quality visual media cannot be overstated. Therefore, understanding the specific dynamics of being a</w:t>
      </w:r>
      <w:r>
        <w:t xml:space="preserve"> </w:t>
      </w:r>
      <w:r>
        <w:rPr>
          <w:bCs/>
          <w:b/>
        </w:rPr>
        <w:t xml:space="preserve">Videographer</w:t>
      </w:r>
      <w:r>
        <w:t xml:space="preserve"> </w:t>
      </w:r>
      <w:r>
        <w:t xml:space="preserve">in this unique environment is essential for students and professionals alike.</w:t>
      </w:r>
    </w:p>
    <w:bookmarkEnd w:id="29"/>
    <w:bookmarkStart w:id="30" w:name="viii.-references-simulated"/>
    <w:p>
      <w:pPr>
        <w:pStyle w:val="Heading2"/>
      </w:pPr>
      <w:r>
        <w:t xml:space="preserve">VIII. References (Simulated)</w:t>
      </w:r>
    </w:p>
    <w:p>
      <w:pPr>
        <w:numPr>
          <w:ilvl w:val="0"/>
          <w:numId w:val="1001"/>
        </w:numPr>
        <w:pStyle w:val="Compact"/>
      </w:pPr>
      <w:r>
        <w:t xml:space="preserve">- Al-Mansouri, H. (2021). *Visual Media in the Gulf: Cultural Perspectives*. Dubai Publishing House.</w:t>
      </w:r>
    </w:p>
    <w:p>
      <w:pPr>
        <w:numPr>
          <w:ilvl w:val="0"/>
          <w:numId w:val="1001"/>
        </w:numPr>
        <w:pStyle w:val="Compact"/>
      </w:pPr>
      <w:r>
        <w:t xml:space="preserve">- Government of Abu Dhabi Department of Culture and Tourism. (2023). *Media Production Guidelines and Regulations*.</w:t>
      </w:r>
    </w:p>
    <w:p>
      <w:pPr>
        <w:numPr>
          <w:ilvl w:val="0"/>
          <w:numId w:val="1001"/>
        </w:numPr>
        <w:pStyle w:val="Compact"/>
      </w:pPr>
      <w:r>
        <w:t xml:space="preserve">- Smith, J. &amp; Lee, K. (2022). *The Evolution of Digital Storytelling in Emerging Markets*. Journal of International Multimedia Studies.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Videographer in United Arab Emirates Abu Dhabi</dc:title>
  <dc:creator/>
  <dc:language>en</dc:language>
  <cp:keywords/>
  <dcterms:created xsi:type="dcterms:W3CDTF">2026-07-30T06:17:28Z</dcterms:created>
  <dcterms:modified xsi:type="dcterms:W3CDTF">2026-07-30T06:17:28Z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