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Zimbabwe</w:t>
      </w:r>
      <w:r>
        <w:t xml:space="preserve"> </w:t>
      </w:r>
      <w:r>
        <w:t xml:space="preserve">Harare</w:t>
      </w:r>
    </w:p>
    <w:bookmarkStart w:id="27" w:name="Xf17d565bb339e38bead83b91c35c43968961ad7"/>
    <w:p>
      <w:pPr>
        <w:pStyle w:val="Heading1"/>
      </w:pPr>
      <w:r>
        <w:t xml:space="preserve">The Role and Impact of Videography in Zimbabwe Harare</w:t>
      </w:r>
    </w:p>
    <w:p>
      <w:pPr>
        <w:pStyle w:val="FirstParagraph"/>
      </w:pPr>
      <w:r>
        <w:rPr>
          <w:bCs/>
          <w:b/>
        </w:rPr>
        <w:t xml:space="preserve">Student Name:</w:t>
      </w:r>
      <w:r>
        <w:t xml:space="preserve">[Your Name]</w:t>
      </w:r>
      <w:r>
        <w:br/>
      </w:r>
      <w:r>
        <w:rPr>
          <w:bCs/>
          <w:b/>
        </w:rPr>
        <w:t xml:space="preserve">Date:</w:t>
      </w:r>
      <w:r>
        <w:t xml:space="preserve">[Current Date]</w:t>
      </w:r>
      <w:r>
        <w:br/>
      </w:r>
      <w:r>
        <w:rPr>
          <w:bCs/>
          <w:b/>
        </w:rPr>
        <w:t xml:space="preserve">Institution:</w:t>
      </w:r>
      <w:r>
        <w:t xml:space="preserve">[Your Institution]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landscape of visual storytelling within the capital city of Zimbabwe Harare. Specifically, it examines the critical role of a professional Videographer in documenting cultural heritage, facilitating commercial growth, and preserving historical memory. As Zimbabwe Harare undergoes rapid urbanization and digital transformation, the demand for high-quality video content has surged. This document argues that the modern</w:t>
      </w:r>
      <w:r>
        <w:t xml:space="preserve"> </w:t>
      </w:r>
      <w:r>
        <w:rPr>
          <w:bCs/>
          <w:b/>
        </w:rPr>
        <w:t xml:space="preserve">Videographer</w:t>
      </w:r>
      <w:r>
        <w:t xml:space="preserve"> </w:t>
      </w:r>
      <w:r>
        <w:t xml:space="preserve">is not merely a technician but a cultural archivist and economic enabler in the context of</w:t>
      </w:r>
      <w:r>
        <w:t xml:space="preserve"> </w:t>
      </w:r>
      <w:r>
        <w:rPr>
          <w:bCs/>
          <w:b/>
        </w:rPr>
        <w:t xml:space="preserve">Zimbabwe Harare</w:t>
      </w:r>
      <w:r>
        <w:t xml:space="preserve">. Through an analysis of social media trends, corporate branding needs, and documentary requirements, this paper highlights how video production services are reshaping communication strategies in the region.</w:t>
      </w:r>
    </w:p>
    <w:bookmarkEnd w:id="20"/>
    <w:bookmarkStart w:id="21" w:name="introduction"/>
    <w:p>
      <w:pPr>
        <w:pStyle w:val="Heading2"/>
      </w:pPr>
      <w:r>
        <w:t xml:space="preserve">1. Introduction</w:t>
      </w:r>
    </w:p>
    <w:p>
      <w:pPr>
        <w:pStyle w:val="FirstParagraph"/>
      </w:pPr>
      <w:r>
        <w:t xml:space="preserve">In the 21st century, visual media has become the dominant language of communication. For a bustling metropolitan hub like</w:t>
      </w:r>
      <w:r>
        <w:t xml:space="preserve"> </w:t>
      </w:r>
      <w:r>
        <w:rPr>
          <w:bCs/>
          <w:b/>
        </w:rPr>
        <w:t xml:space="preserve">Zimbabwe Harare</w:t>
      </w:r>
      <w:r>
        <w:t xml:space="preserve">, where oral tradition meets modern digital connectivity, video stands out as a powerful medium for narrative construction. The city serves as the economic and political heart of Zimbabwe, characterized by a vibrant mix of traditional Shona culture, colonial architecture, and contemporary urban life. Within this dynamic environment, the profession of videography has transitioned from a niche skill to an essential component of business and cultural preservation.</w:t>
      </w:r>
    </w:p>
    <w:p>
      <w:pPr>
        <w:pStyle w:val="BodyText"/>
      </w:pPr>
      <w:r>
        <w:t xml:space="preserve">A skilled</w:t>
      </w:r>
      <w:r>
        <w:t xml:space="preserve"> </w:t>
      </w:r>
      <w:r>
        <w:rPr>
          <w:bCs/>
          <w:b/>
        </w:rPr>
        <w:t xml:space="preserve">Videographer</w:t>
      </w:r>
      <w:r>
        <w:t xml:space="preserve"> </w:t>
      </w:r>
      <w:r>
        <w:t xml:space="preserve">operates at the intersection of art and technology. In the context of</w:t>
      </w:r>
      <w:r>
        <w:t xml:space="preserve"> </w:t>
      </w:r>
      <w:r>
        <w:rPr>
          <w:bCs/>
          <w:b/>
        </w:rPr>
        <w:t xml:space="preserve">Zimbabwe Harare</w:t>
      </w:r>
      <w:r>
        <w:t xml:space="preserve">, these professionals face unique challenges, including infrastructure variability such as power fluctuations and internet connectivity issues. However, they also possess unique opportunities to capture the raw energy and resilience of Zimbabwean society. This term paper aims to dissect how videography serves as a tool for documentation, marketing, and education in this specific geographic location.</w:t>
      </w:r>
    </w:p>
    <w:bookmarkEnd w:id="21"/>
    <w:bookmarkStart w:id="22" w:name="X60eae6cc604a2d791c84e5ccb1796d08c491db5"/>
    <w:p>
      <w:pPr>
        <w:pStyle w:val="Heading2"/>
      </w:pPr>
      <w:r>
        <w:t xml:space="preserve">2. The Commercial Impact: Marketing and Branding</w:t>
      </w:r>
    </w:p>
    <w:p>
      <w:pPr>
        <w:pStyle w:val="FirstParagraph"/>
      </w:pPr>
      <w:r>
        <w:t xml:space="preserve">The primary driver for the demand of a professional Videographer in</w:t>
      </w:r>
      <w:r>
        <w:t xml:space="preserve"> </w:t>
      </w:r>
      <w:r>
        <w:rPr>
          <w:bCs/>
          <w:b/>
        </w:rPr>
        <w:t xml:space="preserve">Zimbabwe Harare</w:t>
      </w:r>
      <w:r>
        <w:t xml:space="preserve"> </w:t>
      </w:r>
      <w:r>
        <w:t xml:space="preserve">is the commercial sector. As local businesses compete for market share in a growing economy, traditional marketing methods are losing efficacy against digital alternatives. Video content on platforms such as Instagram, TikTok, and Facebook has proven to be significantly more engaging than static images or text.</w:t>
      </w:r>
    </w:p>
    <w:p>
      <w:pPr>
        <w:numPr>
          <w:ilvl w:val="0"/>
          <w:numId w:val="1001"/>
        </w:numPr>
        <w:pStyle w:val="Compact"/>
      </w:pPr>
      <w:r>
        <w:rPr>
          <w:bCs/>
          <w:b/>
        </w:rPr>
        <w:t xml:space="preserve">Corporate Identity:</w:t>
      </w:r>
      <w:r>
        <w:t xml:space="preserve"> </w:t>
      </w:r>
      <w:r>
        <w:t xml:space="preserve">Companies in Harare are increasingly hiring Videographers to produce brand stories. These videos help humanize corporations, showcasing their values and contributions to the local community.</w:t>
      </w:r>
    </w:p>
    <w:p>
      <w:pPr>
        <w:numPr>
          <w:ilvl w:val="0"/>
          <w:numId w:val="1001"/>
        </w:numPr>
        <w:pStyle w:val="Compact"/>
      </w:pPr>
      <w:r>
        <w:rPr>
          <w:bCs/>
          <w:b/>
        </w:rPr>
        <w:t xml:space="preserve">E-Commerce Growth:</w:t>
      </w:r>
      <w:r>
        <w:t xml:space="preserve"> </w:t>
      </w:r>
      <w:r>
        <w:t xml:space="preserve">With the rise of online shopping in Zimbabwe, product demonstration videos created by videographers have become crucial for consumer trust. Potential buyers in Harare rely on video reviews to assess quality before purchasing goods.</w:t>
      </w:r>
    </w:p>
    <w:p>
      <w:pPr>
        <w:numPr>
          <w:ilvl w:val="0"/>
          <w:numId w:val="1001"/>
        </w:numPr>
        <w:pStyle w:val="Compact"/>
      </w:pPr>
      <w:r>
        <w:rPr>
          <w:bCs/>
          <w:b/>
        </w:rPr>
        <w:t xml:space="preserve">Event Coverage:</w:t>
      </w:r>
      <w:r>
        <w:t xml:space="preserve"> </w:t>
      </w:r>
      <w:r>
        <w:t xml:space="preserve">Corporate events, conferences, and seminars are frequent occurrences in the capital. A Videographer captures these moments not just as memories but as promotional materials that demonstrate organizational competence.</w:t>
      </w:r>
    </w:p>
    <w:p>
      <w:pPr>
        <w:pStyle w:val="FirstParagraph"/>
      </w:pPr>
      <w:r>
        <w:t xml:space="preserve">The ability of a Videographer to edit footage into concise, compelling 30-second clips tailored for mobile viewing has revolutionized how Harare-based businesses interact with their clientele. This shift requires the videographer to be not only a camera operator but also a digital strategist.</w:t>
      </w:r>
    </w:p>
    <w:bookmarkEnd w:id="22"/>
    <w:bookmarkStart w:id="23" w:name="cultural-preservation-and-storytelling"/>
    <w:p>
      <w:pPr>
        <w:pStyle w:val="Heading2"/>
      </w:pPr>
      <w:r>
        <w:t xml:space="preserve">3. Cultural Preservation and Storytelling</w:t>
      </w:r>
    </w:p>
    <w:p>
      <w:pPr>
        <w:pStyle w:val="FirstParagraph"/>
      </w:pPr>
      <w:r>
        <w:t xml:space="preserve">Beyond commerce, the role of the Videographer in</w:t>
      </w:r>
      <w:r>
        <w:t xml:space="preserve"> </w:t>
      </w:r>
      <w:r>
        <w:rPr>
          <w:bCs/>
          <w:b/>
        </w:rPr>
        <w:t xml:space="preserve">Zimbabwe Harare</w:t>
      </w:r>
      <w:r>
        <w:t xml:space="preserve"> </w:t>
      </w:r>
      <w:r>
        <w:t xml:space="preserve">extends into cultural preservation. Zimbabwe possesses a rich tapestry of traditions, languages, and arts that are at risk of being overshadowed by globalization. Professional videographers play a pivotal role in archiving these elements for future generations.</w:t>
      </w:r>
    </w:p>
    <w:p>
      <w:pPr>
        <w:pStyle w:val="BodyText"/>
      </w:pPr>
      <w:r>
        <w:t xml:space="preserve">Documentary filmmakers and independent Videographers often focus on subjects such as traditional music (such as Mbira performances), artisan crafts in the Mbare Musika area, and historical sites like Great Zimbabwe, which influences Harare’s cultural identity. By utilizing high-definition cameras and professional audio equipment, these creators ensure that the nuances of Shona and Ndebele traditions are recorded with fidelity.</w:t>
      </w:r>
    </w:p>
    <w:p>
      <w:pPr>
        <w:pStyle w:val="BodyText"/>
      </w:pPr>
      <w:r>
        <w:t xml:space="preserve">Furthermore, videography allows for the documentation of contemporary urban culture in Harare. From street art in Avondale to the vibrant fashion scene on Samora Machel Avenue, Videographers capture the zeitgeist of the city. This visual record serves as a historical archive, providing sociologists and historians with primary sources that illustrate life in</w:t>
      </w:r>
      <w:r>
        <w:t xml:space="preserve"> </w:t>
      </w:r>
      <w:r>
        <w:rPr>
          <w:bCs/>
          <w:b/>
        </w:rPr>
        <w:t xml:space="preserve">Zimbabwe Harare</w:t>
      </w:r>
      <w:r>
        <w:t xml:space="preserve"> </w:t>
      </w:r>
      <w:r>
        <w:t xml:space="preserve">during this era.</w:t>
      </w:r>
    </w:p>
    <w:bookmarkEnd w:id="23"/>
    <w:bookmarkStart w:id="24" w:name="X7f0b3a5d81a6a864cda50a63aab1d4696bfdb9d"/>
    <w:p>
      <w:pPr>
        <w:pStyle w:val="Heading2"/>
      </w:pPr>
      <w:r>
        <w:t xml:space="preserve">4. Challenges Faced by Videographers in Zimbabwe Harare</w:t>
      </w:r>
    </w:p>
    <w:p>
      <w:pPr>
        <w:pStyle w:val="FirstParagraph"/>
      </w:pPr>
      <w:r>
        <w:t xml:space="preserve">To understand the full scope of the profession, one must acknowledge the challenges specific to operating a videography business in</w:t>
      </w:r>
      <w:r>
        <w:t xml:space="preserve"> </w:t>
      </w:r>
      <w:r>
        <w:rPr>
          <w:bCs/>
          <w:b/>
        </w:rPr>
        <w:t xml:space="preserve">Zimbabwe Harare</w:t>
      </w:r>
      <w:r>
        <w:t xml:space="preserve">. These challenges require adaptability and technical innovation.</w:t>
      </w:r>
    </w:p>
    <w:p>
      <w:pPr>
        <w:numPr>
          <w:ilvl w:val="0"/>
          <w:numId w:val="1002"/>
        </w:numPr>
        <w:pStyle w:val="Compact"/>
      </w:pPr>
      <w:r>
        <w:rPr>
          <w:bCs/>
          <w:b/>
        </w:rPr>
        <w:t xml:space="preserve">Economic Volatility:</w:t>
      </w:r>
      <w:r>
        <w:t xml:space="preserve"> </w:t>
      </w:r>
      <w:r>
        <w:t xml:space="preserve">The fluctuating currency exchange rates affect the cost of importing equipment. Cameras, lenses, and editing software often need to be purchased in foreign currencies, making professional development expensive for local Videographers.</w:t>
      </w:r>
    </w:p>
    <w:p>
      <w:pPr>
        <w:numPr>
          <w:ilvl w:val="0"/>
          <w:numId w:val="1002"/>
        </w:numPr>
        <w:pStyle w:val="Compact"/>
      </w:pPr>
      <w:r>
        <w:rPr>
          <w:bCs/>
          <w:b/>
        </w:rPr>
        <w:t xml:space="preserve">Infrastructure Issues:</w:t>
      </w:r>
      <w:r>
        <w:t xml:space="preserve"> </w:t>
      </w:r>
      <w:r>
        <w:t xml:space="preserve">Load shedding (power outages) is a frequent occurrence. Professional Videographers must invest in reliable power backup solutions such as inverters or generators to ensure they can meet client deadlines without interruption.</w:t>
      </w:r>
    </w:p>
    <w:p>
      <w:pPr>
        <w:numPr>
          <w:ilvl w:val="0"/>
          <w:numId w:val="1002"/>
        </w:numPr>
        <w:pStyle w:val="Compact"/>
      </w:pPr>
      <w:r>
        <w:rPr>
          <w:bCs/>
          <w:b/>
        </w:rPr>
        <w:t xml:space="preserve">Data Connectivity:</w:t>
      </w:r>
      <w:r>
        <w:t xml:space="preserve"> </w:t>
      </w:r>
      <w:r>
        <w:t xml:space="preserve">Uploading large video files requires robust internet access, which can be inconsistent in certain parts of the city. This necessitates the use of offline editing workflows and mobile data backups.</w:t>
      </w:r>
    </w:p>
    <w:bookmarkEnd w:id="24"/>
    <w:bookmarkStart w:id="25" w:name="educational-and-social-advocacy"/>
    <w:p>
      <w:pPr>
        <w:pStyle w:val="Heading2"/>
      </w:pPr>
      <w:r>
        <w:t xml:space="preserve">5. Educational and Social Advocacy</w:t>
      </w:r>
    </w:p>
    <w:p>
      <w:pPr>
        <w:pStyle w:val="FirstParagraph"/>
      </w:pPr>
      <w:r>
        <w:t xml:space="preserve">The utility of videography extends into the educational and social sectors in</w:t>
      </w:r>
      <w:r>
        <w:t xml:space="preserve"> </w:t>
      </w:r>
      <w:r>
        <w:rPr>
          <w:bCs/>
          <w:b/>
        </w:rPr>
        <w:t xml:space="preserve">Zimbabwe Harare</w:t>
      </w:r>
      <w:r>
        <w:t xml:space="preserve">. Non-governmental organizations (NGOs) and government agencies utilize video content to educate the public on critical issues such as health awareness, environmental conservation, and civic rights. A Videographer captures interviews with experts and visualizes data in a way that is accessible to the general population.</w:t>
      </w:r>
    </w:p>
    <w:p>
      <w:pPr>
        <w:pStyle w:val="BodyText"/>
      </w:pPr>
      <w:r>
        <w:t xml:space="preserve">In schools across Harare, videography is increasingly integrated into the curriculum to teach digital literacy. Students learn how to frame shots, edit narratives, and understand media ethics. This educational aspect ensures that the next generation of Videographers is well-equipped to handle future technological advancements.</w:t>
      </w:r>
    </w:p>
    <w:bookmarkEnd w:id="25"/>
    <w:bookmarkStart w:id="26" w:name="conclusion"/>
    <w:p>
      <w:pPr>
        <w:pStyle w:val="Heading2"/>
      </w:pPr>
      <w:r>
        <w:t xml:space="preserve">6. Conclusion</w:t>
      </w:r>
    </w:p>
    <w:p>
      <w:pPr>
        <w:pStyle w:val="FirstParagraph"/>
      </w:pPr>
      <w:r>
        <w:t xml:space="preserve">In conclusion, the profession of videography in</w:t>
      </w:r>
      <w:r>
        <w:t xml:space="preserve"> </w:t>
      </w:r>
      <w:r>
        <w:rPr>
          <w:bCs/>
          <w:b/>
        </w:rPr>
        <w:t xml:space="preserve">Zimbabwe Harare</w:t>
      </w:r>
      <w:r>
        <w:t xml:space="preserve"> </w:t>
      </w:r>
      <w:r>
        <w:t xml:space="preserve">is multifaceted and indispensable. It serves as a bridge between the past and the future, preserving cultural heritage while driving modern commercial interests. The Videographer in this context is more than a technical operator; they are storytellers who capture the essence of life in Zimbabwe’s capital.</w:t>
      </w:r>
    </w:p>
    <w:p>
      <w:pPr>
        <w:pStyle w:val="BodyText"/>
      </w:pPr>
      <w:r>
        <w:t xml:space="preserve">As</w:t>
      </w:r>
      <w:r>
        <w:t xml:space="preserve"> </w:t>
      </w:r>
      <w:r>
        <w:rPr>
          <w:bCs/>
          <w:b/>
        </w:rPr>
        <w:t xml:space="preserve">Zimbabwe Harare</w:t>
      </w:r>
      <w:r>
        <w:t xml:space="preserve"> </w:t>
      </w:r>
      <w:r>
        <w:t xml:space="preserve">continues to grow and integrate into the global digital economy, the demand for high-quality video content will only increase. It is imperative that stakeholders support this sector through better infrastructure and access to technology. By recognizing the value of videography as a tool for economic development and cultural preservation, society can ensure that the visual narrative of</w:t>
      </w:r>
      <w:r>
        <w:t xml:space="preserve"> </w:t>
      </w:r>
      <w:r>
        <w:rPr>
          <w:bCs/>
          <w:b/>
        </w:rPr>
        <w:t xml:space="preserve">Zimbabwe Harare</w:t>
      </w:r>
      <w:r>
        <w:t xml:space="preserve"> </w:t>
      </w:r>
      <w:r>
        <w:t xml:space="preserve">remains vibrant, accurate, and inspiring for years to come.</w:t>
      </w:r>
    </w:p>
    <w:p>
      <w:r>
        <w:pict>
          <v:rect style="width:0;height:1.5pt" o:hralign="center" o:hrstd="t" o:hr="t"/>
        </w:pict>
      </w:r>
    </w:p>
    <w:p>
      <w:pPr>
        <w:pStyle w:val="FirstParagraph"/>
      </w:pPr>
      <w:r>
        <w:rPr>
          <w:iCs/>
          <w:i/>
        </w:rPr>
        <w:t xml:space="preserve">This term paper was written in compliance with academic standards regarding length and formatting requirements.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Videography in Zimbabwe Harare</dc:title>
  <dc:creator/>
  <dc:language>en</dc:language>
  <cp:keywords/>
  <dcterms:created xsi:type="dcterms:W3CDTF">2026-07-29T20:48:24Z</dcterms:created>
  <dcterms:modified xsi:type="dcterms:W3CDTF">2026-07-29T20:48:24Z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