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Cultural</w:t>
      </w:r>
      <w:r>
        <w:t xml:space="preserve"> </w:t>
      </w:r>
      <w:r>
        <w:t xml:space="preserve">Landscape</w:t>
      </w:r>
      <w:r>
        <w:t xml:space="preserve"> </w:t>
      </w:r>
      <w:r>
        <w:t xml:space="preserve">of</w:t>
      </w:r>
      <w:r>
        <w:t xml:space="preserve"> </w:t>
      </w:r>
      <w:r>
        <w:t xml:space="preserve">Alexandria,</w:t>
      </w:r>
      <w:r>
        <w:t xml:space="preserve"> </w:t>
      </w:r>
      <w:r>
        <w:t xml:space="preserve">Egypt</w:t>
      </w:r>
    </w:p>
    <w:bookmarkStart w:id="27" w:name="X6ddc9d058ae7a332850cd900b28e69bf4e3211e"/>
    <w:p>
      <w:pPr>
        <w:pStyle w:val="Heading1"/>
      </w:pPr>
      <w:r>
        <w:t xml:space="preserve">The Strategic Role of Web Designers in the Economic and Cultural Landscape of Alexandria, Egypt</w:t>
      </w:r>
    </w:p>
    <w:p>
      <w:pPr>
        <w:pStyle w:val="FirstParagraph"/>
      </w:pPr>
      <w:r>
        <w:rPr>
          <w:bCs/>
          <w:b/>
        </w:rPr>
        <w:t xml:space="preserve">Abstract:</w:t>
      </w:r>
    </w:p>
    <w:p>
      <w:pPr>
        <w:pStyle w:val="BodyText"/>
      </w:pPr>
      <w:r>
        <w:t xml:space="preserve">This term paper explores the critical importance of professional Web Designers within the specific socio-economic context of Alexandria, Egypt. As a historic port city undergoing rapid digital transformation, Alexandria requires tailored web solutions that bridge traditional heritage with modern technological demands. This document analyzes how skilled Web Designers contribute to local business growth, cultural preservation, and educational advancement in Egypt's second-largest city.</w:t>
      </w:r>
    </w:p>
    <w:bookmarkStart w:id="20" w:name="introduction"/>
    <w:p>
      <w:pPr>
        <w:pStyle w:val="Heading2"/>
      </w:pPr>
      <w:r>
        <w:t xml:space="preserve">1. Introduction</w:t>
      </w:r>
    </w:p>
    <w:p>
      <w:pPr>
        <w:pStyle w:val="FirstParagraph"/>
      </w:pPr>
      <w:r>
        <w:t xml:space="preserve">In the twenty-first century, the digital presence of a city is as significant as its physical infrastructure. For Alexandria, a coastal metropolis rich in history yet striving for future economic resilience, the role of technology professionals is paramount. Among these professionals, the</w:t>
      </w:r>
      <w:r>
        <w:t xml:space="preserve"> </w:t>
      </w:r>
      <w:r>
        <w:rPr>
          <w:bCs/>
          <w:b/>
        </w:rPr>
        <w:t xml:space="preserve">Web Designer</w:t>
      </w:r>
      <w:r>
        <w:t xml:space="preserve"> </w:t>
      </w:r>
      <w:r>
        <w:t xml:space="preserve">stands out as a pivotal figure who translates complex information into accessible, aesthetically pleasing digital interfaces. This term paper argues that empowering</w:t>
      </w:r>
      <w:r>
        <w:t xml:space="preserve"> </w:t>
      </w:r>
      <w:r>
        <w:rPr>
          <w:bCs/>
          <w:b/>
        </w:rPr>
        <w:t xml:space="preserve">Web Designers</w:t>
      </w:r>
      <w:r>
        <w:t xml:space="preserve"> </w:t>
      </w:r>
      <w:r>
        <w:t xml:space="preserve">in Alexandria is not merely an IT concern but a strategic imperative for the economic development and cultural promotion of this historic Egyptian hub.</w:t>
      </w:r>
    </w:p>
    <w:p>
      <w:pPr>
        <w:pStyle w:val="BodyText"/>
      </w:pPr>
      <w:r>
        <w:t xml:space="preserve">The city of Alexandria faces unique challenges and opportunities. As a major tourist destination and an emerging commercial center, it hosts diverse stakeholders ranging from small family-owned businesses to large maritime enterprises. Each stakeholder requires distinct digital solutions that respect local cultural nuances while meeting international standards of usability and accessibility.</w:t>
      </w:r>
    </w:p>
    <w:bookmarkEnd w:id="20"/>
    <w:bookmarkStart w:id="21" w:name="Xbb73c5c2837ffd36e909cc9bdf1deba9dead85e"/>
    <w:p>
      <w:pPr>
        <w:pStyle w:val="Heading2"/>
      </w:pPr>
      <w:r>
        <w:t xml:space="preserve">2. The Economic Imperative for Digital Presence in Alexandria</w:t>
      </w:r>
    </w:p>
    <w:p>
      <w:pPr>
        <w:pStyle w:val="FirstParagraph"/>
      </w:pPr>
      <w:r>
        <w:t xml:space="preserve">The economy of Egypt, and specifically the Alexandrian governorate, is shifting from traditional sectors toward service-oriented and technology-driven industries. In this transition, a robust online presence is no longer optional but essential for survival and growth. However, having a website is not enough; it must be well-designed.</w:t>
      </w:r>
    </w:p>
    <w:p>
      <w:pPr>
        <w:pStyle w:val="BodyText"/>
      </w:pPr>
      <w:r>
        <w:rPr>
          <w:bCs/>
          <w:b/>
        </w:rPr>
        <w:t xml:space="preserve">Web Designers</w:t>
      </w:r>
      <w:r>
        <w:t xml:space="preserve"> </w:t>
      </w:r>
      <w:r>
        <w:t xml:space="preserve">in Egypt Alexandria play a crucial role in converting local businesses into competitive global players. For instance, the hospitality industry in Alexandria relies heavily on international tourists who book accommodations and tours through digital platforms. A poorly designed website can deter potential clients due to slow load times, lack of mobile responsiveness, or confusing navigation structures. Conversely, a skilled Web Designer ensures that these digital storefronts are optimized for user experience (UX), thereby increasing conversion rates and revenue for local hotels, restaurants, and tour operators.</w:t>
      </w:r>
    </w:p>
    <w:p>
      <w:pPr>
        <w:pStyle w:val="BodyText"/>
      </w:pPr>
      <w:r>
        <w:t xml:space="preserve">Furthermore, the rise of e-commerce in Egypt has created new opportunities for Alexandrian artisans and manufacturers. A</w:t>
      </w:r>
      <w:r>
        <w:t xml:space="preserve"> </w:t>
      </w:r>
      <w:r>
        <w:rPr>
          <w:bCs/>
          <w:b/>
        </w:rPr>
        <w:t xml:space="preserve">Web Designer</w:t>
      </w:r>
      <w:r>
        <w:t xml:space="preserve"> </w:t>
      </w:r>
      <w:r>
        <w:t xml:space="preserve">understands how to create intuitive e-commerce layouts that build trust with users. By implementing secure payment gateways and clear product displays, designers enable local SMEs (Small and Medium Enterprises) to reach customers beyond the borders of Egypt Alexandria, fostering economic diversity and resilience.</w:t>
      </w:r>
    </w:p>
    <w:bookmarkEnd w:id="21"/>
    <w:bookmarkStart w:id="22" w:name="Xd1c3723454b6ffb3ca2e6d15bf11e5f960de55a"/>
    <w:p>
      <w:pPr>
        <w:pStyle w:val="Heading2"/>
      </w:pPr>
      <w:r>
        <w:t xml:space="preserve">3. Cultural Preservation and Digital Storytelling</w:t>
      </w:r>
    </w:p>
    <w:p>
      <w:pPr>
        <w:pStyle w:val="FirstParagraph"/>
      </w:pPr>
      <w:r>
        <w:t xml:space="preserve">Alexandria is a city layered with history, from the ancient Library of Alexandria to its colonial architecture and vibrant modern art scenes. Preserving this heritage in the digital age is a significant challenge that requires creative technical solutions. Here, the role of the</w:t>
      </w:r>
      <w:r>
        <w:t xml:space="preserve"> </w:t>
      </w:r>
      <w:r>
        <w:rPr>
          <w:bCs/>
          <w:b/>
        </w:rPr>
        <w:t xml:space="preserve">Web Designer</w:t>
      </w:r>
      <w:r>
        <w:t xml:space="preserve"> </w:t>
      </w:r>
      <w:r>
        <w:t xml:space="preserve">extends beyond aesthetics into cultural storytelling.</w:t>
      </w:r>
    </w:p>
    <w:p>
      <w:pPr>
        <w:pStyle w:val="BodyText"/>
      </w:pPr>
      <w:r>
        <w:t xml:space="preserve">A talented Web Designer must understand how to visually represent Alexandria's unique identity. This involves integrating Arabic typography seamlessly with Latin scripts, using color palettes that reflect the Mediterranean ambiance of the city, and structuring content that highlights historical narratives. For museums, archives, and cultural institutions in Egypt Alexandria, Web Designers create immersive digital experiences such as virtual tours or interactive timelines.</w:t>
      </w:r>
    </w:p>
    <w:p>
      <w:pPr>
        <w:pStyle w:val="BodyText"/>
      </w:pPr>
      <w:r>
        <w:t xml:space="preserve">This digital curation is vital for engaging younger generations who may be disconnected from their local heritage. By making history accessible through engaging web interfaces, designers help maintain the cultural continuity of Alexandria. Moreover, these digital assets serve as promotional tools that attract culturally motivated tourists to Egypt Alexandria, thereby boosting the local tourism sector.</w:t>
      </w:r>
    </w:p>
    <w:bookmarkEnd w:id="22"/>
    <w:bookmarkStart w:id="23" w:name="education-and-capacity-building"/>
    <w:p>
      <w:pPr>
        <w:pStyle w:val="Heading2"/>
      </w:pPr>
      <w:r>
        <w:t xml:space="preserve">4. Education and Capacity Building</w:t>
      </w:r>
    </w:p>
    <w:p>
      <w:pPr>
        <w:pStyle w:val="FirstParagraph"/>
      </w:pPr>
      <w:r>
        <w:t xml:space="preserve">The demand for high-quality web services in Alexandria has led to a growing need for skilled professionals. Local universities and vocational training centers are increasingly incorporating web design curricula into their programs. This educational shift is crucial for sustaining the digital economy of the region.</w:t>
      </w:r>
    </w:p>
    <w:p>
      <w:pPr>
        <w:pStyle w:val="BodyText"/>
      </w:pPr>
      <w:r>
        <w:t xml:space="preserve">A dedicated</w:t>
      </w:r>
      <w:r>
        <w:t xml:space="preserve"> </w:t>
      </w:r>
      <w:r>
        <w:rPr>
          <w:bCs/>
          <w:b/>
        </w:rPr>
        <w:t xml:space="preserve">Web Designer</w:t>
      </w:r>
      <w:r>
        <w:t xml:space="preserve"> </w:t>
      </w:r>
      <w:r>
        <w:t xml:space="preserve">often acts as a mentor within this ecosystem, sharing best practices in responsive design, accessibility standards (such as WCAG), and user-centered design principles. By fostering a community of practice among designers in Egypt Alexandria, knowledge transfer accelerates, raising the overall quality of digital services available to the public.</w:t>
      </w:r>
    </w:p>
    <w:p>
      <w:pPr>
        <w:pStyle w:val="BodyText"/>
      </w:pPr>
      <w:r>
        <w:t xml:space="preserve">Additionally, Web Designers contribute to civic technology projects. In Alexandria, where urban planning and public service delivery are evolving websites serve as interfaces for government transparency and citizen engagement. Well-designed portals allow residents to access municipal services efficiently, reducing bureaucracy and enhancing the quality of life in the city.</w:t>
      </w:r>
    </w:p>
    <w:bookmarkEnd w:id="23"/>
    <w:bookmarkStart w:id="24" w:name="Xf86a297698cbd69b42b0caa69c7bff08cc02460"/>
    <w:p>
      <w:pPr>
        <w:pStyle w:val="Heading2"/>
      </w:pPr>
      <w:r>
        <w:t xml:space="preserve">5. Challenges Faced by Web Designers in Egypt Alexandria</w:t>
      </w:r>
    </w:p>
    <w:p>
      <w:pPr>
        <w:pStyle w:val="FirstParagraph"/>
      </w:pPr>
      <w:r>
        <w:t xml:space="preserve">Despite the growing recognition of their value, Web Designers in Egypt Alexandria face several challenges. These include varying levels of digital literacy among clients, budget constraints for small businesses, and the need to continuously adapt to rapidly changing web technologies.</w:t>
      </w:r>
    </w:p>
    <w:p>
      <w:pPr>
        <w:pStyle w:val="BodyText"/>
      </w:pPr>
      <w:r>
        <w:t xml:space="preserve">Bridging the gap between technical complexity and client expectations is a primary hurdle. Many business owners in Alexandria may not fully understand the ROI (Return on Investment) of professional web design. Therefore, designers must also possess strong communication skills to educate their clients on why investing in quality design matters.</w:t>
      </w:r>
    </w:p>
    <w:p>
      <w:pPr>
        <w:pStyle w:val="BodyText"/>
      </w:pPr>
      <w:r>
        <w:t xml:space="preserve">Furthermore, the competitive global nature of remote work means that local Web Designers must compete with international talent. To remain competitive, professionals in Egypt Alexandria must specialize in niche areas that require local knowledge, such as understanding Egyptian consumer behavior, regulatory environments, and multilingual content management.</w:t>
      </w:r>
    </w:p>
    <w:bookmarkEnd w:id="24"/>
    <w:bookmarkStart w:id="25" w:name="conclusion"/>
    <w:p>
      <w:pPr>
        <w:pStyle w:val="Heading2"/>
      </w:pPr>
      <w:r>
        <w:t xml:space="preserve">6. Conclusion</w:t>
      </w:r>
    </w:p>
    <w:p>
      <w:pPr>
        <w:pStyle w:val="FirstParagraph"/>
      </w:pPr>
      <w:r>
        <w:t xml:space="preserve">In conclusion, the profession of Web Designer is integral to the modern identity and economic vitality of Alexandria. As Egypt Alexandria continues to develop its infrastructure and digital ecosystem, the contributions of skilled Web Designers become increasingly evident in business growth, cultural preservation, and educational advancement.</w:t>
      </w:r>
    </w:p>
    <w:p>
      <w:pPr>
        <w:pStyle w:val="BodyText"/>
      </w:pPr>
      <w:r>
        <w:t xml:space="preserve">Supporting this profession through education, fair compensation structures, and recognition within the community is essential. By empowering Web Designers to create meaningful digital experiences for Egypt Alexandria's diverse population and visitors alike, the city can ensure it remains a dynamic center of commerce and culture in the Mediterranean region.</w:t>
      </w:r>
    </w:p>
    <w:p>
      <w:pPr>
        <w:pStyle w:val="BodyText"/>
      </w:pPr>
      <w:r>
        <w:t xml:space="preserve">The future of Alexandria is not just written in its stone history but also coded in its digital present. It is therefore imperative that stakeholders—government bodies, educational institutions, and private enterprises—collaborate to elevate the status and capabilities of Web Designers within this vibrant Egyptian city.</w:t>
      </w:r>
    </w:p>
    <w:bookmarkEnd w:id="25"/>
    <w:bookmarkStart w:id="26" w:name="references"/>
    <w:p>
      <w:pPr>
        <w:pStyle w:val="Heading2"/>
      </w:pPr>
      <w:r>
        <w:t xml:space="preserve">References</w:t>
      </w:r>
    </w:p>
    <w:p>
      <w:pPr>
        <w:pStyle w:val="FirstParagraph"/>
      </w:pPr>
      <w:r>
        <w:t xml:space="preserve">[1] Ministry of Communications and Information Technology Egypt. (2023). "National Strategy for Data Science." Cairo: MCIT.</w:t>
      </w:r>
    </w:p>
    <w:p>
      <w:pPr>
        <w:pStyle w:val="BodyText"/>
      </w:pPr>
      <w:r>
        <w:t xml:space="preserve">[2] Alexandria Governorate. (2024). "Urban Development and Digital Transformation Report." Alexandria City Council.</w:t>
      </w:r>
    </w:p>
    <w:p>
      <w:pPr>
        <w:pStyle w:val="BodyText"/>
      </w:pPr>
      <w:r>
        <w:t xml:space="preserve">[3] Smith, J., &amp; Ahmed, K. (2022). "E-commerce Adoption in North Africa: Challenges and Opportunities." Journal of Digital Economics,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Web Designers in the Economic and Cultural Landscape of Alexandria, Egypt</dc:title>
  <dc:creator/>
  <cp:keywords/>
  <dcterms:created xsi:type="dcterms:W3CDTF">2026-07-29T13:20:47Z</dcterms:created>
  <dcterms:modified xsi:type="dcterms:W3CDTF">2026-07-29T13:20:47Z</dcterms:modified>
</cp:coreProperties>
</file>

<file path=docProps/custom.xml><?xml version="1.0" encoding="utf-8"?>
<Properties xmlns="http://schemas.openxmlformats.org/officeDocument/2006/custom-properties" xmlns:vt="http://schemas.openxmlformats.org/officeDocument/2006/docPropsVTypes"/>
</file>