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Nepal</w:t>
      </w:r>
      <w:r>
        <w:t xml:space="preserve"> </w:t>
      </w:r>
      <w:r>
        <w:t xml:space="preserve">Kathmandu</w:t>
      </w:r>
    </w:p>
    <w:bookmarkStart w:id="26" w:name="Xe3c58f8df235edf495fd5a2c4df0f2f26832374"/>
    <w:p>
      <w:pPr>
        <w:pStyle w:val="Heading1"/>
      </w:pPr>
      <w:r>
        <w:t xml:space="preserve">The Evolving Role of the Web Designer in Nepal Kathmandu: Bridging Tradition and Digital Innovation</w:t>
      </w:r>
    </w:p>
    <w:p>
      <w:pPr>
        <w:pStyle w:val="FirstParagraph"/>
      </w:pPr>
      <w:r>
        <w:rPr>
          <w:bCs/>
          <w:b/>
        </w:rPr>
        <w:t xml:space="preserve">Abstract:</w:t>
      </w:r>
    </w:p>
    <w:p>
      <w:pPr>
        <w:pStyle w:val="BodyText"/>
      </w:pPr>
      <w:r>
        <w:t xml:space="preserve">This term paper explores the multifaceted role of a web designer within the dynamic economic landscape of Nepal Kathmandu. As Kathmandu rapidly transforms into a burgeoning tech hub in South Asia, understanding the specific demands placed on web designers is crucial for both aspiring professionals and established businesses. This document examines how web designers must adapt to local cultural nuances, infrastructural challenges, and global market expectations while operating within Nepal Kathmandu. By analyzing current trends in technology adoption across Nepal Kathmandu, this paper argues that effective web design in this region requires more than just technical proficiency; it demands a deep sensitivity to the socio-economic context of Nepal Kathmandu.</w:t>
      </w:r>
    </w:p>
    <w:bookmarkStart w:id="20" w:name="introduction"/>
    <w:p>
      <w:pPr>
        <w:pStyle w:val="Heading2"/>
      </w:pPr>
      <w:r>
        <w:t xml:space="preserve">Introduction</w:t>
      </w:r>
    </w:p>
    <w:p>
      <w:pPr>
        <w:pStyle w:val="FirstParagraph"/>
      </w:pPr>
      <w:r>
        <w:t xml:space="preserve">In the contemporary digital era, a web designer serves as the architect of online identity. However, the scope of this profession extends far beyond visual aesthetics; it encompasses user experience, accessibility, and cultural relevance. In the context of Nepal Kathmandu, this definition requires significant adaptation. Nepal Kathmandu is not merely a geographic location but a complex ecosystem where ancient traditions intersect with rapid modernization. For a web designer operating in Nepal Kathmandu, understanding these dualities is paramount to creating digital solutions that resonate with the local population while maintaining global competitiveness.</w:t>
      </w:r>
    </w:p>
    <w:bookmarkEnd w:id="20"/>
    <w:bookmarkStart w:id="21" w:name="the-cultural-imperative-of-web-design"/>
    <w:p>
      <w:pPr>
        <w:pStyle w:val="Heading2"/>
      </w:pPr>
      <w:r>
        <w:t xml:space="preserve">The Cultural Imperative of Web Design</w:t>
      </w:r>
    </w:p>
    <w:p>
      <w:pPr>
        <w:pStyle w:val="FirstParagraph"/>
      </w:pPr>
      <w:r>
        <w:t xml:space="preserve">A primary challenge for any web designer targeting audiences in Nepal Kathmandu is cultural localization. Websites aimed at users in Nepal Kathmandu must reflect the linguistic diversity and cultural sensitivities unique to the region. English is widely used in business, yet Nepali language support remains essential for reaching a broader demographic across Nepal Kathmandu. A web designer must possess the capability to implement multilingual interfaces seamlessly, ensuring that content intended for audiences in Nepal Kathmandu is accessible regardless of language preference.</w:t>
      </w:r>
    </w:p>
    <w:p>
      <w:pPr>
        <w:pStyle w:val="BodyText"/>
      </w:pPr>
      <w:r>
        <w:t xml:space="preserve">Furthermore, visual design elements must align with the cultural values prevalent in Nepal Kathmandu. Colors, imagery, and iconography carry specific meanings in Nepali culture. For instance, certain colors associated with festivals or religious practices should be utilized appropriately to avoid unintended offense. A web designer working in this region must conduct thorough research into these nuances to ensure that the digital platforms they create for clients based in Nepal Kathmandu are not only visually appealing but also culturally respectful and engaging.</w:t>
      </w:r>
    </w:p>
    <w:bookmarkEnd w:id="21"/>
    <w:bookmarkStart w:id="22" w:name="X8af6cd2a91b7f618646c7b39b80e807cb7b8f59"/>
    <w:p>
      <w:pPr>
        <w:pStyle w:val="Heading2"/>
      </w:pPr>
      <w:r>
        <w:t xml:space="preserve">Technological Constraints and Optimizations</w:t>
      </w:r>
    </w:p>
    <w:p>
      <w:pPr>
        <w:pStyle w:val="FirstParagraph"/>
      </w:pPr>
      <w:r>
        <w:t xml:space="preserve">The infrastructural landscape of Nepal Kathmandu presents unique technical challenges. While internet connectivity has improved significantly, data speeds can be inconsistent compared to developed nations. Consequently, a web designer must prioritize performance optimization heavily when developing sites for this market. Lightweight designs that load quickly on slower connections are essential to prevent high bounce rates among users in Nepal Kathmandu.</w:t>
      </w:r>
    </w:p>
    <w:p>
      <w:pPr>
        <w:pStyle w:val="BodyText"/>
      </w:pPr>
      <w:r>
        <w:t xml:space="preserve">Mobile-first design is another critical consideration. A substantial majority of internet users in Nepal Kathmandu access the web primarily through mobile devices. Therefore, responsive design techniques must be employed rigorously to ensure that websites render perfectly across various screen sizes and operating systems common in the region. A web designer ignoring this aspect risks alienating a significant portion of the potential audience within Nepal Kathmandu.</w:t>
      </w:r>
    </w:p>
    <w:bookmarkEnd w:id="22"/>
    <w:bookmarkStart w:id="23" w:name="economic-impact-and-market-opportunities"/>
    <w:p>
      <w:pPr>
        <w:pStyle w:val="Heading2"/>
      </w:pPr>
      <w:r>
        <w:t xml:space="preserve">Economic Impact and Market Opportunities</w:t>
      </w:r>
    </w:p>
    <w:p>
      <w:pPr>
        <w:pStyle w:val="FirstParagraph"/>
      </w:pPr>
      <w:r>
        <w:t xml:space="preserve">The growing digital economy in Nepal Kathmandu presents vast opportunities for skilled web designers. Small and medium-sized enterprises across Nepal Kathmandu are increasingly recognizing the importance of establishing an online presence to compete in a globalized market. This shift creates a high demand for affordable yet professional web design services that cater specifically to local business needs.</w:t>
      </w:r>
    </w:p>
    <w:p>
      <w:pPr>
        <w:pStyle w:val="BodyText"/>
      </w:pPr>
      <w:r>
        <w:t xml:space="preserve">Moreover, tourism plays a pivotal role in the economy of Nepal Kathmandu. Web designers specializing in creating engaging travel-related websites can significantly contribute to promoting tourism within Nepal Kathmandu by showcasing its natural beauty and cultural heritage effectively. By leveraging high-quality visuals and intuitive navigation, these designers help bridge the gap between potential tourists worldwide and the hospitality sector based in Nepal Kathmandu.</w:t>
      </w:r>
    </w:p>
    <w:bookmarkEnd w:id="23"/>
    <w:bookmarkStart w:id="24" w:name="Xbda4f8812405c0558065003c355e107c6a7f700"/>
    <w:p>
      <w:pPr>
        <w:pStyle w:val="Heading2"/>
      </w:pPr>
      <w:r>
        <w:t xml:space="preserve">Future Trends in Web Design for Nepal Kathmandu</w:t>
      </w:r>
    </w:p>
    <w:p>
      <w:pPr>
        <w:pStyle w:val="FirstParagraph"/>
      </w:pPr>
      <w:r>
        <w:t xml:space="preserve">Looking ahead, several trends are expected to shape the future of web design within this specific region. Artificial Intelligence (AI) integration is becoming more accessible, offering web designers new tools to personalize user experiences for audiences in Nepal Kathmandu. Chatbots and automated customer service solutions can enhance engagement levels significantly.</w:t>
      </w:r>
    </w:p>
    <w:p>
      <w:pPr>
        <w:pStyle w:val="BodyText"/>
      </w:pPr>
      <w:r>
        <w:t xml:space="preserve">Additionally, there is a growing emphasis on sustainability in web design globally, a trend likely to gain traction in Nepal Kathmandu as environmental awareness increases. Web designers will need to adopt eco-friendly coding practices that reduce energy consumption during data transfer, aligning with broader societal goals within Nepal Kathmandu.</w:t>
      </w:r>
    </w:p>
    <w:bookmarkEnd w:id="24"/>
    <w:bookmarkStart w:id="25" w:name="conclusion"/>
    <w:p>
      <w:pPr>
        <w:pStyle w:val="Heading2"/>
      </w:pPr>
      <w:r>
        <w:t xml:space="preserve">Conclusion</w:t>
      </w:r>
    </w:p>
    <w:p>
      <w:pPr>
        <w:pStyle w:val="FirstParagraph"/>
      </w:pPr>
      <w:r>
        <w:t xml:space="preserve">In conclusion, the role of a web designer in Nepal Kathmandu is both complex and rewarding. It requires a blend of technical expertise, cultural sensitivity, and strategic thinking tailored specifically to the context of Nepal Kathmandu. As infrastructure improves and digital literacy grows across Nepal Kathmandu, the demand for high-quality web design services will continue to rise. For aspiring professionals entering this field in Nepal Kathmandu, staying abreast of technological advancements while remaining deeply connected to local cultural values will be key to success.</w:t>
      </w:r>
    </w:p>
    <w:p>
      <w:pPr>
        <w:pStyle w:val="BodyText"/>
      </w:pPr>
      <w:r>
        <w:t xml:space="preserve">Ultimately, a successful web designer does more than build websites; they facilitate communication and commerce in ways that respect the identity of Nepal Kathmandu. By embracing the unique challenges and opportunities presented by operating within Nepal Kathmandu, web designers can play a crucial role in driving digital transformation throughout the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Web Designer in Nepal Kathmandu</dc:title>
  <dc:creator/>
  <dc:language>en</dc:language>
  <cp:keywords/>
  <dcterms:created xsi:type="dcterms:W3CDTF">2026-07-29T05:03:21Z</dcterms:created>
  <dcterms:modified xsi:type="dcterms:W3CDTF">2026-07-29T05:03:21Z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