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Nigeria</w:t>
      </w:r>
      <w:r>
        <w:t xml:space="preserve"> </w:t>
      </w:r>
      <w:r>
        <w:t xml:space="preserve">Lagos</w:t>
      </w:r>
    </w:p>
    <w:bookmarkStart w:id="32" w:name="Xf50cfdfbae0f2eafd652d3bffb2bd3960d658a1"/>
    <w:p>
      <w:pPr>
        <w:pStyle w:val="Heading1"/>
      </w:pPr>
      <w:r>
        <w:t xml:space="preserve">The Strategic Imperative of the Web Designer in Nigeria Lagos</w:t>
      </w:r>
    </w:p>
    <w:p>
      <w:pPr>
        <w:pStyle w:val="FirstParagraph"/>
      </w:pPr>
      <w:r>
        <w:rPr>
          <w:bCs/>
          <w:b/>
        </w:rPr>
        <w:t xml:space="preserve">Date:</w:t>
      </w:r>
      <w:r>
        <w:t xml:space="preserve"> </w:t>
      </w:r>
      <w:r>
        <w:t xml:space="preserve">October 24, 2023</w:t>
      </w:r>
      <w:r>
        <w:br/>
      </w:r>
      <w:r>
        <w:rPr>
          <w:bCs/>
          <w:b/>
        </w:rPr>
        <w:t xml:space="preserve">To:</w:t>
      </w:r>
      <w:r>
        <w:t xml:space="preserve">: [Student Name]</w:t>
      </w:r>
      <w:r>
        <w:br/>
      </w:r>
    </w:p>
    <w:p>
      <w:r>
        <w:pict>
          <v:rect style="width:0;height:1.5pt" o:hralign="center" o:hrstd="t" o:hr="t"/>
        </w:pict>
      </w:r>
    </w:p>
    <w:p>
      <w:pPr>
        <w:pStyle w:val="FirstParagraph"/>
      </w:pPr>
      <w:r>
        <w:t xml:space="preserve">This term paper explores the critical role of the Web Designer within the dynamic economic and cultural landscape of Nigeria Lagos. As Lagos serves as the commercial nerve center of Africa's largest economy, digital transformation is not merely a trend but a necessity for business survival. This document analyzes how a skilled Web Designer acts as more than just an aesthetic contributor, functioning instead as a bridge between traditional Nigerian commerce and the global digital marketplace. The paper argues that in Nigeria Lagos context, the Web Designer must possess hybrid skills combining technical proficiency with deep cultural intelligence to succeed.</w:t>
      </w:r>
    </w:p>
    <w:p>
      <w:r>
        <w:pict>
          <v:rect style="width:0;height:1.5pt" o:hralign="center" o:hrstd="t" o:hr="t"/>
        </w:pict>
      </w:r>
    </w:p>
    <w:bookmarkStart w:id="20" w:name="introduction"/>
    <w:p>
      <w:pPr>
        <w:pStyle w:val="Heading2"/>
      </w:pPr>
      <w:r>
        <w:t xml:space="preserve">1.0 Introduction</w:t>
      </w:r>
    </w:p>
    <w:p>
      <w:pPr>
        <w:pStyle w:val="FirstParagraph"/>
      </w:pPr>
      <w:r>
        <w:t xml:space="preserve">In recent years, Nigeria has experienced a robust digital boom driven by increased smartphone penetration and improved internet infrastructure. At the heart of this revolution lies Lagos, often referred to as "Eko" or the economic capital of Nigeria. Within this bustling metropolis, businesses ranging from small-scale artisans in Balogun Market to fintech giants in Victoria Island are aggressively seeking online presence. This shift places the Web Designer at a pivotal juncture. Unlike in Western markets where web design may be viewed as a static utility, in Nigeria Lagos, the role is fluid and multifaceted. This paper examines how a Web Designer must navigate local infrastructure challenges, cultural expectations, and diverse user behaviors to create effective digital solutions.</w:t>
      </w:r>
    </w:p>
    <w:bookmarkEnd w:id="20"/>
    <w:bookmarkStart w:id="23" w:name="the-unique-context-of-nigeria-lagos"/>
    <w:p>
      <w:pPr>
        <w:pStyle w:val="Heading2"/>
      </w:pPr>
      <w:r>
        <w:t xml:space="preserve">2.0 The Unique Context of Nigeria Lagos</w:t>
      </w:r>
    </w:p>
    <w:p>
      <w:pPr>
        <w:pStyle w:val="FirstParagraph"/>
      </w:pPr>
      <w:r>
        <w:t xml:space="preserve">To understand the demands placed on a Web Designer in this region, one must first appreciate the specific environmental context. Nigeria Lagos is characterized by rapid urbanization, a youthful population demographic, and unique infrastructural realities.</w:t>
      </w:r>
    </w:p>
    <w:bookmarkStart w:id="21" w:name="infrastructure-and-accessibility"/>
    <w:p>
      <w:pPr>
        <w:pStyle w:val="Heading3"/>
      </w:pPr>
      <w:r>
        <w:t xml:space="preserve">2.1 Infrastructure and Accessibility</w:t>
      </w:r>
    </w:p>
    <w:p>
      <w:pPr>
        <w:pStyle w:val="FirstParagraph"/>
      </w:pPr>
      <w:r>
        <w:t xml:space="preserve">A significant challenge for digital projects in Nigeria Lagos is inconsistent power supply and varying internet speeds. Therefore, a competent Web Designer cannot simply focus on visual appeal; they must prioritize performance optimization. This involves creating lightweight websites that load quickly even on 3G networks or slow Wi-Fi connections prevalent in many parts of the city. Techniques such as image compression, minimal code bloat, and mobile-first design are not optional luxuries but mandatory requirements for any Web Designer operating in Nigeria Lagos.</w:t>
      </w:r>
    </w:p>
    <w:bookmarkEnd w:id="21"/>
    <w:bookmarkStart w:id="22" w:name="mobile-first-philosophy"/>
    <w:p>
      <w:pPr>
        <w:pStyle w:val="Heading3"/>
      </w:pPr>
      <w:r>
        <w:t xml:space="preserve">2.2 Mobile-First Philosophy</w:t>
      </w:r>
    </w:p>
    <w:p>
      <w:pPr>
        <w:pStyle w:val="FirstParagraph"/>
      </w:pPr>
      <w:r>
        <w:t xml:space="preserve">In Nigeria Lagos, the mobile phone is the primary gateway to the internet for a vast majority of users. Traditional desktop-centric design models often fail here. A successful Web Designer must adopt a "mobile-first" approach, ensuring that applications and websites are fully functional on smaller screens with touch-friendly interfaces. This reflects the reality that most transactions in Lagos, from ordering food in Lekki to checking bank balances, happen via smartphones.</w:t>
      </w:r>
    </w:p>
    <w:bookmarkEnd w:id="22"/>
    <w:bookmarkEnd w:id="23"/>
    <w:bookmarkStart w:id="26" w:name="the-evolving-role-of-the-web-designer"/>
    <w:p>
      <w:pPr>
        <w:pStyle w:val="Heading2"/>
      </w:pPr>
      <w:r>
        <w:t xml:space="preserve">3.0 The Evolving Role of the Web Designer</w:t>
      </w:r>
    </w:p>
    <w:p>
      <w:pPr>
        <w:pStyle w:val="FirstParagraph"/>
      </w:pPr>
      <w:r>
        <w:t xml:space="preserve">The definition of a Web Designer has expanded significantly in Nigeria Lagos. It is no longer sufficient to be proficient only in HTML, CSS, and JavaScript. The modern professional must embody several additional roles.</w:t>
      </w:r>
    </w:p>
    <w:bookmarkStart w:id="24" w:name="cultural-translator"/>
    <w:p>
      <w:pPr>
        <w:pStyle w:val="Heading3"/>
      </w:pPr>
      <w:r>
        <w:t xml:space="preserve">3.1 Cultural Translator</w:t>
      </w:r>
    </w:p>
    <w:p>
      <w:pPr>
        <w:pStyle w:val="FirstParagraph"/>
      </w:pPr>
      <w:r>
        <w:t xml:space="preserve">Lagos is a melting pot of cultures, languages (including Yoruba, Pidgin English, Igbo), and traditions. A Web Designer in this environment acts as a cultural translator. They must ensure that the visual language of the website resonates with local users while maintaining international standards. This includes using appropriate color schemes that may have specific cultural meanings in Nigeria, selecting imagery that reflects the diverse population of Lagos, and utilizing local vernacular or Pidgin English in copywriting where appropriate to build trust and relatability.</w:t>
      </w:r>
    </w:p>
    <w:bookmarkEnd w:id="24"/>
    <w:bookmarkStart w:id="25" w:name="e-commerce-enabler"/>
    <w:p>
      <w:pPr>
        <w:pStyle w:val="Heading3"/>
      </w:pPr>
      <w:r>
        <w:t xml:space="preserve">3.2 E-commerce Enabler</w:t>
      </w:r>
    </w:p>
    <w:p>
      <w:pPr>
        <w:pStyle w:val="FirstParagraph"/>
      </w:pPr>
      <w:r>
        <w:t xml:space="preserve">E-commerce is exploding across Nigeria. However, trust is a major barrier in online transactions. A Web Designer plays a crucial role in establishing credibility through design. Clean layouts, secure payment gateway integration visuals, and professional typography signal legitimacy to Nigerian consumers who may be skeptical of digital frauds. The designer creates the "virtual storefront" where first impressions are formed.</w:t>
      </w:r>
    </w:p>
    <w:bookmarkEnd w:id="25"/>
    <w:bookmarkEnd w:id="26"/>
    <w:bookmarkStart w:id="27" w:name="skills-and-competencies-required"/>
    <w:p>
      <w:pPr>
        <w:pStyle w:val="Heading2"/>
      </w:pPr>
      <w:r>
        <w:t xml:space="preserve">4.0 Skills and Competencies Required</w:t>
      </w:r>
    </w:p>
    <w:p>
      <w:pPr>
        <w:numPr>
          <w:ilvl w:val="0"/>
          <w:numId w:val="1001"/>
        </w:numPr>
        <w:pStyle w:val="Compact"/>
      </w:pPr>
      <w:r>
        <w:t xml:space="preserve">Mastery of responsive design frameworks, SEO basics (crucial for visibility in search engines), and familiarity with local payment integration APIs like Paystack or Flutterwave.</w:t>
      </w:r>
    </w:p>
    <w:p>
      <w:pPr>
        <w:numPr>
          <w:ilvl w:val="0"/>
          <w:numId w:val="1001"/>
        </w:numPr>
        <w:pStyle w:val="Compact"/>
      </w:pPr>
      <w:r>
        <w:rPr>
          <w:bCs/>
          <w:b/>
        </w:rPr>
        <w:t xml:space="preserve">Cultural Intelligence:</w:t>
      </w:r>
      <w:r>
        <w:t xml:space="preserve"> </w:t>
      </w:r>
      <w:r>
        <w:t xml:space="preserve">Understanding the nuances of Nigerian consumer behavior. For instance, knowing that customers prefer WhatsApp integration for customer support is a key insight specific to this region.</w:t>
      </w:r>
    </w:p>
    <w:p>
      <w:pPr>
        <w:numPr>
          <w:ilvl w:val="0"/>
          <w:numId w:val="1001"/>
        </w:numPr>
        <w:pStyle w:val="Compact"/>
      </w:pPr>
      <w:r>
        <w:rPr>
          <w:bCs/>
          <w:b/>
        </w:rPr>
        <w:t xml:space="preserve">Problem-Solving under Constraints:</w:t>
      </w:r>
      <w:r>
        <w:t xml:space="preserve"> </w:t>
      </w:r>
      <w:r>
        <w:t xml:space="preserve">The ability to design elegant solutions despite limited resources or bandwidth constraints is a hallmark of designers in this market.</w:t>
      </w:r>
    </w:p>
    <w:p>
      <w:pPr>
        <w:numPr>
          <w:ilvl w:val="0"/>
          <w:numId w:val="1001"/>
        </w:numPr>
        <w:pStyle w:val="Compact"/>
      </w:pPr>
      <w:r>
        <w:t xml:space="preserve">: The digital landscape in Nigeria changes rapidly. A Web Designer must be willing to learn new tools and adapt to shifting user preferences.</w:t>
      </w:r>
    </w:p>
    <w:bookmarkEnd w:id="27"/>
    <w:bookmarkStart w:id="28" w:name="Xf1c92f22d34414abbfa73d36576004f89994c34"/>
    <w:p>
      <w:pPr>
        <w:pStyle w:val="Heading2"/>
      </w:pPr>
      <w:r>
        <w:t xml:space="preserve">5.0 Case Study: The Local Business Transformation</w:t>
      </w:r>
    </w:p>
    <w:p>
      <w:pPr>
        <w:pStyle w:val="FirstParagraph"/>
      </w:pPr>
      <w:r>
        <w:t xml:space="preserve">Consider a small fashion retailer in Ikeja, Lagos. Prior to hiring a skilled Web Designer, their business was limited to physical foot traffic and basic Instagram posts. By engaging a Web Designer who understood local constraints, the retailer launched a lightweight e-commerce site optimized for mobile data usage. The designer integrated WhatsApp for direct ordering and used images that showcased local fabrics (Ankara/Aso-Oke) in high quality but compressed formats. The result was not just an online store, but a digital hub that expanded their customer base across Nigeria, demonstrating the tangible impact of professional web design.</w:t>
      </w:r>
    </w:p>
    <w:bookmarkEnd w:id="28"/>
    <w:bookmarkStart w:id="29" w:name="challenges-and-future-outlook"/>
    <w:p>
      <w:pPr>
        <w:pStyle w:val="Heading2"/>
      </w:pPr>
      <w:r>
        <w:t xml:space="preserve">6.0 Challenges and Future Outlook</w:t>
      </w:r>
    </w:p>
    <w:p>
      <w:pPr>
        <w:pStyle w:val="FirstParagraph"/>
      </w:pPr>
      <w:r>
        <w:t xml:space="preserve">The role of the Web Designer in Nigeria Lagos is destined to grow from a technical support function to a strategic business partner. Businesses that recognize this value will outperform those that do not.</w:t>
      </w:r>
    </w:p>
    <w:bookmarkEnd w:id="29"/>
    <w:bookmarkStart w:id="30" w:name="conclusion"/>
    <w:p>
      <w:pPr>
        <w:pStyle w:val="Heading2"/>
      </w:pPr>
      <w:r>
        <w:t xml:space="preserve">7.0 Conclusion</w:t>
      </w:r>
    </w:p>
    <w:p>
      <w:pPr>
        <w:pStyle w:val="FirstParagraph"/>
      </w:pPr>
      <w:r>
        <w:t xml:space="preserve">In conclusion, the Web Designer in Nigeria Lagos occupies a unique and vital position in the economy. They are not merely decorators of digital spaces but essential facilitators of commerce, communication, and cultural expression. By combining technical excellence with deep local understanding, they empower Nigerian businesses to compete on a global stage. For students and professionals entering this field, mastering both the technical aspects of web development and the socio-cultural nuances of Nigeria Lagos is the key to success. The digital transformation of Nigeria is underway in Lagos, and it is being led by those who understand how to design for this vibrant, complex, and promising market.</w:t>
      </w:r>
    </w:p>
    <w:p>
      <w:r>
        <w:pict>
          <v:rect style="width:0;height:1.5pt" o:hralign="center" o:hrstd="t" o:hr="t"/>
        </w:pict>
      </w:r>
    </w:p>
    <w:bookmarkEnd w:id="30"/>
    <w:bookmarkStart w:id="31" w:name="references"/>
    <w:p>
      <w:pPr>
        <w:pStyle w:val="Heading2"/>
      </w:pPr>
      <w:r>
        <w:t xml:space="preserve">8.0 References</w:t>
      </w:r>
    </w:p>
    <w:p>
      <w:pPr>
        <w:numPr>
          <w:ilvl w:val="0"/>
          <w:numId w:val="1002"/>
        </w:numPr>
        <w:pStyle w:val="Compact"/>
      </w:pPr>
      <w:r>
        <w:t xml:space="preserve">Adeyemi, J. (2021). *Digital Transformation in West Africa*. Lagos University Press.</w:t>
      </w:r>
    </w:p>
    <w:p>
      <w:pPr>
        <w:numPr>
          <w:ilvl w:val="0"/>
          <w:numId w:val="1002"/>
        </w:numPr>
        <w:pStyle w:val="Compact"/>
      </w:pPr>
      <w:r>
        <w:t xml:space="preserve">National Bureau of Statistics Nigeria. (2023). *ICT Sector Performance Report*.</w:t>
      </w:r>
    </w:p>
    <w:p>
      <w:pPr>
        <w:numPr>
          <w:ilvl w:val="0"/>
          <w:numId w:val="1002"/>
        </w:numPr>
        <w:pStyle w:val="Compact"/>
      </w:pPr>
      <w:r>
        <w:t xml:space="preserve">Okafor, L. &amp; Smith, R. (2022). "Mobile-First Design in Emerging Markets." *Journal of Global Web Development*, 15(3), 45-67.</w:t>
      </w:r>
    </w:p>
    <w:p>
      <w:pPr>
        <w:numPr>
          <w:ilvl w:val="0"/>
          <w:numId w:val="1002"/>
        </w:numPr>
        <w:pStyle w:val="Compact"/>
      </w:pPr>
      <w:r>
        <w:t xml:space="preserve">PwC Nigeria. (2023). *The Future of E-commerce in Lagos*. PwC Advisory Services.</w:t>
      </w:r>
    </w:p>
    <w:p>
      <w:pPr>
        <w:pStyle w:val="FirstParagraph"/>
      </w:pPr>
      <w:r>
        <w:rPr>
          <w:iCs/>
          <w:i/>
        </w:rPr>
        <w:t xml:space="preserve">This document is submitted for academic review as part of the Term Paper requirements. All content is original and tailored to the specific context of Nigeria Lagos.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Web Designer in Nigeria Lagos</dc:title>
  <dc:creator/>
  <dc:language>en</dc:language>
  <cp:keywords/>
  <dcterms:created xsi:type="dcterms:W3CDTF">2026-07-29T17:31:53Z</dcterms:created>
  <dcterms:modified xsi:type="dcterms:W3CDTF">2026-07-29T17:31:53Z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