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Xefb6e5ad1f95f5115eb836296507c6d9e9c13dd"/>
    <w:p>
      <w:pPr>
        <w:pStyle w:val="Heading1"/>
      </w:pPr>
      <w:r>
        <w:t xml:space="preserve">The Role and Evolution of the Web Designer in Saudi Arabia Jeddah</w:t>
      </w:r>
    </w:p>
    <w:p>
      <w:pPr>
        <w:pStyle w:val="FirstParagraph"/>
      </w:pPr>
      <w:r>
        <w:rPr>
          <w:iCs/>
          <w:i/>
        </w:rPr>
        <w:t xml:space="preserve">A Comprehensive Term Paper Analysis on Digital Transformation, Cultural Integration, and Economic Impact</w:t>
      </w:r>
    </w:p>
    <w:p>
      <w:pPr>
        <w:pStyle w:val="BodyText"/>
      </w:pPr>
      <w:r>
        <w:rPr>
          <w:bCs/>
          <w:b/>
        </w:rPr>
        <w:t xml:space="preserve">Course:</w:t>
      </w:r>
      <w:r>
        <w:t xml:space="preserve"> </w:t>
      </w:r>
      <w:r>
        <w:t xml:space="preserve">Modern Digital Marketing &amp; Web Technologies</w:t>
      </w:r>
      <w:r>
        <w:br/>
      </w:r>
      <w:r>
        <w:rPr>
          <w:bCs/>
          <w:b/>
        </w:rPr>
        <w:t xml:space="preserve">Instructor:</w:t>
      </w:r>
      <w:r>
        <w:t xml:space="preserve"> </w:t>
      </w:r>
      <w:r>
        <w:t xml:space="preserve">[Instructor Name]</w:t>
      </w:r>
      <w:r>
        <w:br/>
      </w:r>
    </w:p>
    <w:p>
      <w:pPr>
        <w:pStyle w:val="BodyText"/>
      </w:pPr>
      <w:r>
        <w:t xml:space="preserve">Date:   October 26, 2023</w:t>
      </w:r>
    </w:p>
    <w:bookmarkStart w:id="20" w:name="i.-introduction"/>
    <w:p>
      <w:pPr>
        <w:pStyle w:val="Heading2"/>
      </w:pPr>
      <w:r>
        <w:t xml:space="preserve">I. Introduction</w:t>
      </w:r>
    </w:p>
    <w:p>
      <w:pPr>
        <w:pStyle w:val="FirstParagraph"/>
      </w:pPr>
      <w:r>
        <w:t xml:space="preserve">In the rapidly evolving landscape of modern technology and digital communication, the role of a professional who bridges visual aesthetics with technical functionality has become paramount. Among these specialized roles, one stands out for its critical contribution to both local businesses and international visibility: The Web Designer. This term paper explores the multifaceted responsibilities, cultural significance, and economic impact of this profession within the specific geographic and socio-economic context of Saudi Arabia Jeddah.</w:t>
      </w:r>
    </w:p>
    <w:p>
      <w:pPr>
        <w:pStyle w:val="BodyText"/>
      </w:pPr>
      <w:r>
        <w:t xml:space="preserve">Saudi Arabia Jeddah is not merely a historical trading port; it is currently undergoing a profound digital transformation driven by Vision 2030. As the Kingdom shifts towards a diversified, technology-enabled economy, the demand for high-quality digital infrastructure has skyrocketed. Within this dynamic environment, The Web Designer serves as more than just an artist or coder; they are strategic partners in national development. This document argues that The Web Designer is essential to Saudi Arabia Jeddah's success in global markets by creating culturally relevant, visually stunning, and technically robust platforms.</w:t>
      </w:r>
    </w:p>
    <w:bookmarkEnd w:id="20"/>
    <w:bookmarkStart w:id="23" w:name="ii.-core-responsibilities-and-skill-sets"/>
    <w:p>
      <w:pPr>
        <w:pStyle w:val="Heading2"/>
      </w:pPr>
      <w:r>
        <w:t xml:space="preserve">II. Core Responsibilities and Skill Sets</w:t>
      </w:r>
    </w:p>
    <w:p>
      <w:pPr>
        <w:pStyle w:val="FirstParagraph"/>
      </w:pPr>
      <w:r>
        <w:t xml:space="preserve">To understand why The Web Designer is so critical to Saudi Arabia Jeddah's digital ecosystem, one must first define their role. A modern web designer possesses a hybrid skill set combining graphic design principles, user experience (UX) research, and front-end development proficiency (HTML5/CSS3/JavaScript). Their primary objective is to create websites that are intuitive for users while effectively communicating the brand message.</w:t>
      </w:r>
    </w:p>
    <w:bookmarkStart w:id="21" w:name="X59a36fa1faac3d9755739677b0137537db75d8b"/>
    <w:p>
      <w:pPr>
        <w:pStyle w:val="Heading3"/>
      </w:pPr>
      <w:r>
        <w:t xml:space="preserve">A. Visual Storytelling and User Interface Design</w:t>
      </w:r>
    </w:p>
    <w:p>
      <w:pPr>
        <w:pStyle w:val="FirstParagraph"/>
      </w:pPr>
      <w:r>
        <w:t xml:space="preserve">In Saudi Arabia Jeddah, where commerce has historically relied heavily on personal relationships and visual trust signals, The Web Designer plays a vital role in establishing credibility. Unlike purely functional websites found in other regions, the digital platforms developed for clients here often require intricate attention to detail regarding color psychology and layout balance. For instance, traditional Arabic calligraphy must be seamlessly integrated into modern minimalist interfaces without losing readability or cultural authenticity.</w:t>
      </w:r>
    </w:p>
    <w:bookmarkEnd w:id="21"/>
    <w:bookmarkStart w:id="22" w:name="b.-user-experience-ux-research"/>
    <w:p>
      <w:pPr>
        <w:pStyle w:val="Heading3"/>
      </w:pPr>
      <w:r>
        <w:t xml:space="preserve">B. User Experience (UX) Research</w:t>
      </w:r>
    </w:p>
    <w:p>
      <w:pPr>
        <w:pStyle w:val="FirstParagraph"/>
      </w:pPr>
      <w:r>
        <w:t xml:space="preserve">Furthermore, The Web Designer must conduct thorough UX research to understand the local audience in Saudi Arabia Jeddah. This includes understanding mobile-first behaviors—since smartphone penetration is exceptionally high in the region—and ensuring accessibility for users with varying levels of digital literacy. By optimizing load times and navigation structures, they reduce bounce rates and increase conversion for e-commerce platforms.</w:t>
      </w:r>
    </w:p>
    <w:bookmarkEnd w:id="22"/>
    <w:bookmarkEnd w:id="23"/>
    <w:bookmarkStart w:id="26" w:name="Xf911f905ac2ed81ee761883045d2783225e41ef"/>
    <w:p>
      <w:pPr>
        <w:pStyle w:val="Heading2"/>
      </w:pPr>
      <w:r>
        <w:t xml:space="preserve">III. Cultural Integration in Saudi Arabia Jeddah</w:t>
      </w:r>
    </w:p>
    <w:p>
      <w:pPr>
        <w:pStyle w:val="FirstParagraph"/>
      </w:pPr>
      <w:r>
        <w:t xml:space="preserve">The most distinctive aspect of working as The Web Designer within the context of Saudi Arabia Jeddah is the requirement for deep cultural sensitivity and localization. Digital design cannot exist in a vacuum; it must reflect the social norms, values, and linguistic nuances of its target audience.</w:t>
      </w:r>
    </w:p>
    <w:bookmarkStart w:id="24" w:name="a.-linguistic-adaptation"/>
    <w:p>
      <w:pPr>
        <w:pStyle w:val="Heading3"/>
      </w:pPr>
      <w:r>
        <w:t xml:space="preserve">A. Linguistic Adaptation</w:t>
      </w:r>
    </w:p>
    <w:p>
      <w:pPr>
        <w:pStyle w:val="FirstParagraph"/>
      </w:pPr>
      <w:r>
        <w:t xml:space="preserve">Bilingualism (or working closely with bilingual teams) is often required for The Web Designer serving Saudi Arabia Jeddah. Websites typically need to support Right-to-Left (RTL) text directionality flawlessly, which presents unique CSS and layout challenges that differ significantly from English-language web design. A poorly executed RTL layout can ruin a brand's professionalism instantly.</w:t>
      </w:r>
    </w:p>
    <w:bookmarkEnd w:id="24"/>
    <w:bookmarkStart w:id="25" w:name="b.-visual-symbolism"/>
    <w:p>
      <w:pPr>
        <w:pStyle w:val="Heading3"/>
      </w:pPr>
      <w:r>
        <w:t xml:space="preserve">B. Visual Symbolism</w:t>
      </w:r>
    </w:p>
    <w:p>
      <w:pPr>
        <w:pStyle w:val="FirstParagraph"/>
      </w:pPr>
      <w:r>
        <w:t xml:space="preserve">Moreover, The Web Designer must navigate visual symbolism carefully. Certain colors carry specific connotations in Islamic culture and local traditions. For example, green holds religious significance, while other palettes might be associated with corporate neutrality versus festive celebration depending on the client's sector (e.g., tourism vs. finance). Ignoring these subtleties can lead to marketing failures.</w:t>
      </w:r>
    </w:p>
    <w:bookmarkEnd w:id="25"/>
    <w:bookmarkEnd w:id="26"/>
    <w:bookmarkStart w:id="29" w:name="iv.-alignment-with-vision-2030"/>
    <w:p>
      <w:pPr>
        <w:pStyle w:val="Heading2"/>
      </w:pPr>
      <w:r>
        <w:t xml:space="preserve">IV. Alignment with Vision 2030</w:t>
      </w:r>
    </w:p>
    <w:p>
      <w:pPr>
        <w:pStyle w:val="FirstParagraph"/>
      </w:pPr>
      <w:r>
        <w:t xml:space="preserve">The strategic importance of The Web Designer is directly tied to Saudi Arabia Jeddah's overarching national agenda, known as Vision 2030. This ambitious framework aims to reduce the Kingdom's dependence on oil revenue through diversification into sectors such as tourism, entertainment, and small business entrepreneurship.</w:t>
      </w:r>
    </w:p>
    <w:bookmarkStart w:id="27" w:name="a.-boosting-local-entrepreneurship"/>
    <w:p>
      <w:pPr>
        <w:pStyle w:val="Heading3"/>
      </w:pPr>
      <w:r>
        <w:t xml:space="preserve">A. Boosting Local Entrepreneurship</w:t>
      </w:r>
    </w:p>
    <w:p>
      <w:pPr>
        <w:pStyle w:val="FirstParagraph"/>
      </w:pPr>
      <w:r>
        <w:t xml:space="preserve">A significant portion of this economic shift relies on empowering small-to-medium enterprises (SMEs). Many traditional merchants in Saudi Arabia Jeddah are transitioning to online platforms for the first time. The Web Designer acts as a catalyst for this transition, turning local artisans and service providers into viable digital entities capable of competing regionally and internationally.</w:t>
      </w:r>
    </w:p>
    <w:bookmarkEnd w:id="27"/>
    <w:bookmarkStart w:id="28" w:name="b.-tourism-and-global-visibility"/>
    <w:p>
      <w:pPr>
        <w:pStyle w:val="Heading3"/>
      </w:pPr>
      <w:r>
        <w:t xml:space="preserve">B. Tourism and Global Visibility</w:t>
      </w:r>
    </w:p>
    <w:p>
      <w:pPr>
        <w:pStyle w:val="FirstParagraph"/>
      </w:pPr>
      <w:r>
        <w:t xml:space="preserve">Saudi Arabia Jeddah is positioned as the gateway to Mecca and Medina, attracting millions of visitors annually. To support this influx, The Web Designer creates sophisticated reservation systems, informational portals, and luxury tourism websites that cater to an international demographic while maintaining local flavor. These platforms are crucial for enhancing the visitor experience before they even arrive in the city.</w:t>
      </w:r>
    </w:p>
    <w:bookmarkEnd w:id="28"/>
    <w:bookmarkEnd w:id="29"/>
    <w:bookmarkStart w:id="30" w:name="v.-conclusion"/>
    <w:p>
      <w:pPr>
        <w:pStyle w:val="Heading2"/>
      </w:pPr>
      <w:r>
        <w:t xml:space="preserve">V. Conclusion</w:t>
      </w:r>
    </w:p>
    <w:p>
      <w:pPr>
        <w:pStyle w:val="FirstParagraph"/>
      </w:pPr>
      <w:r>
        <w:t xml:space="preserve">In conclusion, this term paper has analyzed why The Web Designer is indispensable to Saudi Arabia Jeddah's contemporary socio-economic fabric. Far from being a mere technical role, The Web Designer embodies a fusion of art, technology, and cultural diplomacy.</w:t>
      </w:r>
    </w:p>
    <w:p>
      <w:pPr>
        <w:pStyle w:val="BodyText"/>
      </w:pPr>
      <w:r>
        <w:t xml:space="preserve">As Saudi Arabia Jeddah continues its aggressive modernization under Vision 2030, the demand for skilled professionals who can create culturally resonant digital experiences will only grow. These individuals are not just designing websites; they are constructing the digital storefronts through which Saudi Arabia Jeddah presents itself to the world. Therefore, investing in education and infrastructure that supports The Web Designer is equivalent to investing directly in the nation's future economic resilience and global standing.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Web Designer in Saudi Arabia Jeddah</dc:title>
  <dc:creator/>
  <dc:language>en</dc:language>
  <cp:keywords/>
  <dcterms:created xsi:type="dcterms:W3CDTF">2026-07-29T06:11:57Z</dcterms:created>
  <dcterms:modified xsi:type="dcterms:W3CDTF">2026-07-29T06:11:57Z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