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Spain</w:t>
      </w:r>
      <w:r>
        <w:t xml:space="preserve"> </w:t>
      </w:r>
      <w:r>
        <w:t xml:space="preserve">Barcelona</w:t>
      </w:r>
    </w:p>
    <w:bookmarkStart w:id="25" w:name="X499fca83dbe86fa88e213fb19a9780752efada0"/>
    <w:p>
      <w:pPr>
        <w:pStyle w:val="Heading1"/>
      </w:pPr>
      <w:r>
        <w:t xml:space="preserve">The Digital Architect of the Mediterranean Hub</w:t>
      </w:r>
    </w:p>
    <w:p>
      <w:pPr>
        <w:pStyle w:val="FirstParagraph"/>
      </w:pPr>
      <w:r>
        <w:t xml:space="preserve">A Term Paper on the Role, Requirements, and Cultural Context of the Web Designer in Spain Barcelona</w:t>
      </w:r>
    </w:p>
    <w:bookmarkStart w:id="20" w:name="i.-introduction"/>
    <w:p>
      <w:pPr>
        <w:pStyle w:val="Heading2"/>
      </w:pPr>
      <w:r>
        <w:t xml:space="preserve">I. Introduction</w:t>
      </w:r>
    </w:p>
    <w:p>
      <w:pPr>
        <w:pStyle w:val="FirstParagraph"/>
      </w:pPr>
      <w:r>
        <w:t xml:space="preserve">In an era where digital presence is synonymous with business viability, the role of a professional who bridges aesthetics with functionality has become paramount. This term paper explores the multifaceted position of a</w:t>
      </w:r>
      <w:r>
        <w:t xml:space="preserve"> </w:t>
      </w:r>
      <w:r>
        <w:rPr>
          <w:bCs/>
          <w:b/>
        </w:rPr>
        <w:t xml:space="preserve">Web Designer</w:t>
      </w:r>
      <w:r>
        <w:t xml:space="preserve">, specifically analyzing how this profession operates within one of Europe’s most vibrant and economically significant cities:</w:t>
      </w:r>
      <w:r>
        <w:t xml:space="preserve"> </w:t>
      </w:r>
      <w:r>
        <w:rPr>
          <w:bCs/>
          <w:b/>
        </w:rPr>
        <w:t xml:space="preserve">Spain Barcelona</w:t>
      </w:r>
      <w:r>
        <w:t xml:space="preserve">. As global technology hubs emerge, it is crucial to understand that while coding standards are universal, the application of design principles is deeply rooted in local culture, market dynamics, and linguistic nuances.</w:t>
      </w:r>
      <w:r>
        <w:t xml:space="preserve"> </w:t>
      </w:r>
      <w:r>
        <w:t xml:space="preserve">The city of</w:t>
      </w:r>
      <w:r>
        <w:t xml:space="preserve"> </w:t>
      </w:r>
      <w:r>
        <w:rPr>
          <w:bCs/>
          <w:b/>
        </w:rPr>
        <w:t xml:space="preserve">Spain Barcelona</w:t>
      </w:r>
      <w:r>
        <w:t xml:space="preserve"> </w:t>
      </w:r>
      <w:r>
        <w:t xml:space="preserve">stands as a unique case study in digital urbanism. Known for its rich architectural heritage blending Gaudí’s modernisme with cutting-edge contemporary structures, the city serves as a physical metaphor for what a successful</w:t>
      </w:r>
      <w:r>
        <w:t xml:space="preserve"> </w:t>
      </w:r>
      <w:r>
        <w:rPr>
          <w:bCs/>
          <w:b/>
        </w:rPr>
        <w:t xml:space="preserve">Web Designer</w:t>
      </w:r>
      <w:r>
        <w:t xml:space="preserve"> </w:t>
      </w:r>
      <w:r>
        <w:t xml:space="preserve">must achieve: harmonizing tradition with innovation. This document aims to dissect the specific demands placed on web designers operating in this region, examining technical skills, cultural adaptation, and market expectations.</w:t>
      </w:r>
    </w:p>
    <w:bookmarkEnd w:id="20"/>
    <w:bookmarkStart w:id="21" w:name="X4cf3d7b737eda75123974f34076a103d82c5dd8"/>
    <w:p>
      <w:pPr>
        <w:pStyle w:val="Heading2"/>
      </w:pPr>
      <w:r>
        <w:t xml:space="preserve">II. The Unique Context of Spain Barcelona</w:t>
      </w:r>
    </w:p>
    <w:p>
      <w:pPr>
        <w:pStyle w:val="FirstParagraph"/>
      </w:pPr>
      <w:r>
        <w:t xml:space="preserve">To understand the scope of a</w:t>
      </w:r>
      <w:r>
        <w:t xml:space="preserve"> </w:t>
      </w:r>
      <w:r>
        <w:rPr>
          <w:bCs/>
          <w:b/>
        </w:rPr>
        <w:t xml:space="preserve">Web Designer</w:t>
      </w:r>
      <w:r>
        <w:t xml:space="preserve"> </w:t>
      </w:r>
      <w:r>
        <w:t xml:space="preserve">in this context, one must first appreciate the environment of</w:t>
      </w:r>
      <w:r>
        <w:t xml:space="preserve"> </w:t>
      </w:r>
      <w:r>
        <w:rPr>
          <w:bCs/>
          <w:b/>
        </w:rPr>
        <w:t xml:space="preserve">Spain Barcelona</w:t>
      </w:r>
      <w:r>
        <w:t xml:space="preserve">. This city is not merely a tourist destination but a thriving center for startups, tech conferences such as Mobile World Congress (MWC), and creative industries. The digital landscape in</w:t>
      </w:r>
      <w:r>
        <w:t xml:space="preserve"> </w:t>
      </w:r>
      <w:r>
        <w:rPr>
          <w:bCs/>
          <w:b/>
        </w:rPr>
        <w:t xml:space="preserve">Spain Barcelona</w:t>
      </w:r>
      <w:r>
        <w:t xml:space="preserve"> </w:t>
      </w:r>
      <w:r>
        <w:t xml:space="preserve">is highly competitive yet collaborative.</w:t>
      </w:r>
      <w:r>
        <w:t xml:space="preserve"> </w:t>
      </w:r>
      <w:r>
        <w:t xml:space="preserve">The market here demands bilingual or multilingual capabilities. While English is the lingua franca of the internet, the local consumer base in</w:t>
      </w:r>
      <w:r>
        <w:t xml:space="preserve"> </w:t>
      </w:r>
      <w:r>
        <w:rPr>
          <w:bCs/>
          <w:b/>
        </w:rPr>
        <w:t xml:space="preserve">Spain Barcelona</w:t>
      </w:r>
      <w:r>
        <w:t xml:space="preserve"> </w:t>
      </w:r>
      <w:r>
        <w:t xml:space="preserve">interacts with brands primarily in Catalan and Spanish. Therefore, a</w:t>
      </w:r>
      <w:r>
        <w:t xml:space="preserve"> </w:t>
      </w:r>
      <w:r>
        <w:rPr>
          <w:bCs/>
          <w:b/>
        </w:rPr>
        <w:t xml:space="preserve">Web Designer</w:t>
      </w:r>
      <w:r>
        <w:t xml:space="preserve"> </w:t>
      </w:r>
      <w:r>
        <w:t xml:space="preserve">cannot rely on generic templates; they must possess localized UX (User Experience) strategies that resonate with Catalan cultural sensibilities. This includes an understanding of regional holidays, payment preferences, and even color psychology specific to Mediterranean culture, which tends toward warmth and vibrancy compared to the minimalist monochromes often preferred in Northern European markets.</w:t>
      </w:r>
      <w:r>
        <w:t xml:space="preserve"> </w:t>
      </w:r>
      <w:r>
        <w:t xml:space="preserve">Furthermore,</w:t>
      </w:r>
      <w:r>
        <w:t xml:space="preserve"> </w:t>
      </w:r>
      <w:r>
        <w:rPr>
          <w:bCs/>
          <w:b/>
        </w:rPr>
        <w:t xml:space="preserve">Spain Barcelona</w:t>
      </w:r>
      <w:r>
        <w:t xml:space="preserve"> </w:t>
      </w:r>
      <w:r>
        <w:t xml:space="preserve">has a strong emphasis on social responsibility and sustainability in business. A modern</w:t>
      </w:r>
      <w:r>
        <w:t xml:space="preserve"> </w:t>
      </w:r>
      <w:r>
        <w:rPr>
          <w:bCs/>
          <w:b/>
        </w:rPr>
        <w:t xml:space="preserve">Web Designer</w:t>
      </w:r>
      <w:r>
        <w:t xml:space="preserve"> </w:t>
      </w:r>
      <w:r>
        <w:t xml:space="preserve">in this city is increasingly expected to design with accessibility (WCAG standards) and eco-friendly digital practices (such as optimizing image loads to reduce carbon footprints) in mind. These are not just technical constraints but ethical imperatives valued by the local client base.</w:t>
      </w:r>
    </w:p>
    <w:bookmarkEnd w:id="21"/>
    <w:bookmarkStart w:id="22" w:name="Xe5e472cf6a26101d6b427466b2b5c4f9be85749"/>
    <w:p>
      <w:pPr>
        <w:pStyle w:val="Heading2"/>
      </w:pPr>
      <w:r>
        <w:t xml:space="preserve">III. Core Competencies of a Modern Web Designer</w:t>
      </w:r>
    </w:p>
    <w:p>
      <w:pPr>
        <w:pStyle w:val="FirstParagraph"/>
      </w:pPr>
      <w:r>
        <w:t xml:space="preserve">The title of</w:t>
      </w:r>
      <w:r>
        <w:t xml:space="preserve"> </w:t>
      </w:r>
      <w:r>
        <w:rPr>
          <w:bCs/>
          <w:b/>
        </w:rPr>
        <w:t xml:space="preserve">Web Designer</w:t>
      </w:r>
      <w:r>
        <w:t xml:space="preserve"> </w:t>
      </w:r>
      <w:r>
        <w:t xml:space="preserve">has evolved significantly from its origins as mere page layout specialists. Today, in the dynamic ecosystem of</w:t>
      </w:r>
      <w:r>
        <w:t xml:space="preserve"> </w:t>
      </w:r>
      <w:r>
        <w:rPr>
          <w:bCs/>
          <w:b/>
        </w:rPr>
        <w:t xml:space="preserve">Spain Barcelona</w:t>
      </w:r>
      <w:r>
        <w:t xml:space="preserve">, the role encompasses three distinct pillars: UI Design, UX Strategy, and Front-End Development Awareness.</w:t>
      </w:r>
      <w:r>
        <w:t xml:space="preserve"> </w:t>
      </w:r>
      <w:r>
        <w:t xml:space="preserve">First, User Interface (UI) design requires a keen eye for visual hierarchy. In</w:t>
      </w:r>
      <w:r>
        <w:t xml:space="preserve"> </w:t>
      </w:r>
      <w:r>
        <w:rPr>
          <w:bCs/>
          <w:b/>
        </w:rPr>
        <w:t xml:space="preserve">Spain Barcelona</w:t>
      </w:r>
      <w:r>
        <w:t xml:space="preserve">, where visual arts are deeply embedded in the public consciousness—from street art to museum exhibits—clients have high aesthetic expectations. A</w:t>
      </w:r>
      <w:r>
        <w:t xml:space="preserve"> </w:t>
      </w:r>
      <w:r>
        <w:rPr>
          <w:bCs/>
          <w:b/>
        </w:rPr>
        <w:t xml:space="preserve">Web Designer</w:t>
      </w:r>
      <w:r>
        <w:t xml:space="preserve"> </w:t>
      </w:r>
      <w:r>
        <w:t xml:space="preserve">must be proficient in tools such as Figma, Adobe XD, and Sketch. They must understand typography that pairs well with both Latin-based languages and the specific typographic needs of Catalan characters.</w:t>
      </w:r>
      <w:r>
        <w:t xml:space="preserve"> </w:t>
      </w:r>
      <w:r>
        <w:t xml:space="preserve">Second, User Experience (UX) strategy is critical. The</w:t>
      </w:r>
      <w:r>
        <w:t xml:space="preserve"> </w:t>
      </w:r>
      <w:r>
        <w:rPr>
          <w:bCs/>
          <w:b/>
        </w:rPr>
        <w:t xml:space="preserve">Web Designer</w:t>
      </w:r>
      <w:r>
        <w:t xml:space="preserve"> </w:t>
      </w:r>
      <w:r>
        <w:t xml:space="preserve">acts as a researcher who maps out user journeys. In a city like</w:t>
      </w:r>
      <w:r>
        <w:t xml:space="preserve"> </w:t>
      </w:r>
      <w:r>
        <w:rPr>
          <w:bCs/>
          <w:b/>
        </w:rPr>
        <w:t xml:space="preserve">Spain Barcelona</w:t>
      </w:r>
      <w:r>
        <w:t xml:space="preserve">, where mobile usage rates are exceptionally high due to the urban density and café culture, responsive design is not optional; it is fundamental. A</w:t>
      </w:r>
      <w:r>
        <w:t xml:space="preserve"> </w:t>
      </w:r>
      <w:r>
        <w:rPr>
          <w:bCs/>
          <w:b/>
        </w:rPr>
        <w:t xml:space="preserve">Web Designer must ensure that sites function flawlessly on smartphones, as the majority of local users will access services on the go, whether booking a table in Gràcia or checking news in El Raval.</w:t>
      </w:r>
      <w:r>
        <w:rPr>
          <w:bCs/>
          <w:b/>
        </w:rPr>
        <w:t xml:space="preserve"> </w:t>
      </w:r>
      <w:r>
        <w:rPr>
          <w:bCs/>
          <w:b/>
        </w:rPr>
        <w:t xml:space="preserve">Third, while pure coding may be delegated to developers, a comprehensive</w:t>
      </w:r>
      <w:r>
        <w:rPr>
          <w:bCs/>
          <w:b/>
        </w:rPr>
        <w:t xml:space="preserve"> </w:t>
      </w:r>
      <w:r>
        <w:rPr>
          <w:bCs/>
          <w:b/>
          <w:bCs/>
          <w:b/>
        </w:rPr>
        <w:t xml:space="preserve">Web Designer</w:t>
      </w:r>
      <w:r>
        <w:rPr>
          <w:bCs/>
          <w:b/>
        </w:rPr>
        <w:t xml:space="preserve"> </w:t>
      </w:r>
      <w:r>
        <w:rPr>
          <w:bCs/>
          <w:b/>
        </w:rPr>
        <w:t xml:space="preserve">in this market must understand HTML5, CSS3, and JavaScript basics. This technical literacy allows for realistic design implementations that respect the performance limits of servers often located within</w:t>
      </w:r>
      <w:r>
        <w:rPr>
          <w:bCs/>
          <w:b/>
        </w:rPr>
        <w:t xml:space="preserve"> </w:t>
      </w:r>
      <w:r>
        <w:rPr>
          <w:bCs/>
          <w:b/>
          <w:bCs/>
          <w:b/>
        </w:rPr>
        <w:t xml:space="preserve">Spain Barcelona’s growing data center infrastructure. Understanding these constraints prevents the creation of visually stunning but functionally broken designs.</w:t>
      </w:r>
    </w:p>
    <w:bookmarkEnd w:id="22"/>
    <w:bookmarkStart w:id="23" w:name="Xd65e62a115ac2d55520163a347a9bcc765acfd1"/>
    <w:p>
      <w:pPr>
        <w:pStyle w:val="Heading2"/>
      </w:pPr>
      <w:r>
        <w:t xml:space="preserve">IV. Cultural Integration and Localization</w:t>
      </w:r>
    </w:p>
    <w:p>
      <w:pPr>
        <w:pStyle w:val="FirstParagraph"/>
      </w:pPr>
      <w:r>
        <w:t xml:space="preserve">Perhaps the most overlooked aspect of being a</w:t>
      </w:r>
      <w:r>
        <w:t xml:space="preserve"> </w:t>
      </w:r>
      <w:r>
        <w:rPr>
          <w:bCs/>
          <w:b/>
        </w:rPr>
        <w:t xml:space="preserve">Web Designer</w:t>
      </w:r>
      <w:r>
        <w:t xml:space="preserve"> </w:t>
      </w:r>
      <w:r>
        <w:t xml:space="preserve">in this region is cultural integration. The phrase "global vision, local action" is best exemplified by the work required for clients in</w:t>
      </w:r>
      <w:r>
        <w:t xml:space="preserve"> </w:t>
      </w:r>
      <w:r>
        <w:rPr>
          <w:bCs/>
          <w:b/>
        </w:rPr>
        <w:t xml:space="preserve">Spain Barcelona</w:t>
      </w:r>
      <w:r>
        <w:t xml:space="preserve">. A website that functions well in New York or Tokyo may fail completely if imported without adaptation to the Catalan market.</w:t>
      </w:r>
      <w:r>
        <w:t xml:space="preserve"> </w:t>
      </w:r>
      <w:r>
        <w:t xml:space="preserve">For instance, navigation structures must align with local information consumption habits. Users in</w:t>
      </w:r>
      <w:r>
        <w:t xml:space="preserve"> </w:t>
      </w:r>
      <w:r>
        <w:rPr>
          <w:bCs/>
          <w:b/>
        </w:rPr>
        <w:t xml:space="preserve">Spain Barcelona</w:t>
      </w:r>
      <w:r>
        <w:t xml:space="preserve"> </w:t>
      </w:r>
      <w:r>
        <w:t xml:space="preserve">often prefer clear categorization and direct access to contact information, reflecting a business culture that values personal connection alongside efficiency. A</w:t>
      </w:r>
      <w:r>
        <w:t xml:space="preserve"> </w:t>
      </w:r>
      <w:r>
        <w:rPr>
          <w:bCs/>
          <w:b/>
        </w:rPr>
        <w:t xml:space="preserve">Web Designer</w:t>
      </w:r>
      <w:r>
        <w:t xml:space="preserve"> </w:t>
      </w:r>
      <w:r>
        <w:t xml:space="preserve">must integrate trust signals such as physical address verification (common in Barcelona neighborhoods) and integration with local social media platforms, which are heavily utilized for community engagement.</w:t>
      </w:r>
      <w:r>
        <w:t xml:space="preserve"> </w:t>
      </w:r>
      <w:r>
        <w:t xml:space="preserve">Additionally, the</w:t>
      </w:r>
      <w:r>
        <w:t xml:space="preserve"> </w:t>
      </w:r>
      <w:r>
        <w:rPr>
          <w:bCs/>
          <w:b/>
        </w:rPr>
        <w:t xml:space="preserve">Web Designer</w:t>
      </w:r>
      <w:r>
        <w:t xml:space="preserve"> </w:t>
      </w:r>
      <w:r>
        <w:t xml:space="preserve">must navigate legal frameworks specific to Spain and the European Union. Compliance with GDPR (General Data Protection Regulation) is mandatory. This affects how a designer implements cookie banners, data collection forms, and privacy policies. Ignorance of these regulations can lead to severe penalties for businesses in</w:t>
      </w:r>
      <w:r>
        <w:t xml:space="preserve"> </w:t>
      </w:r>
      <w:r>
        <w:rPr>
          <w:bCs/>
          <w:b/>
        </w:rPr>
        <w:t xml:space="preserve">Spain Barcelona</w:t>
      </w:r>
      <w:r>
        <w:t xml:space="preserve">, making the</w:t>
      </w:r>
      <w:r>
        <w:t xml:space="preserve"> </w:t>
      </w:r>
      <w:r>
        <w:rPr>
          <w:bCs/>
          <w:b/>
        </w:rPr>
        <w:t xml:space="preserve">Web Designer</w:t>
      </w:r>
      <w:r>
        <w:t xml:space="preserve">’s role one of legal compliance as much as creative expression.</w:t>
      </w:r>
    </w:p>
    <w:bookmarkEnd w:id="23"/>
    <w:bookmarkStart w:id="24" w:name="X68d3e0b37d5fc79e2637c84cdb8ad4ae1c64d08"/>
    <w:p>
      <w:pPr>
        <w:pStyle w:val="Heading2"/>
      </w:pPr>
      <w:r>
        <w:t xml:space="preserve">V. Conclusion: The Future of Web Design in Spain Barcelona</w:t>
      </w:r>
    </w:p>
    <w:p>
      <w:pPr>
        <w:pStyle w:val="FirstParagraph"/>
      </w:pPr>
      <w:r>
        <w:t xml:space="preserve">In conclusion, the profession of a</w:t>
      </w:r>
    </w:p>
    <w:p>
      <w:pPr>
        <w:pStyle w:val="BodyText"/>
      </w:pPr>
      <w:r>
        <w:t xml:space="preserve">Web Designer in</w:t>
      </w:r>
      <w:r>
        <w:t xml:space="preserve"> </w:t>
      </w:r>
      <w:r>
        <w:rPr>
          <w:bCs/>
          <w:b/>
        </w:rPr>
        <w:t xml:space="preserve">Spain Barcelona</w:t>
      </w:r>
      <w:r>
        <w:t xml:space="preserve"> </w:t>
      </w:r>
      <w:r>
        <w:t xml:space="preserve">is complex and culturally rich. It requires more than just technical proficiency in design software; it demands a deep understanding of the local linguistic landscape, legal requirements, and aesthetic preferences that define this unique Mediterranean city.</w:t>
      </w:r>
      <w:r>
        <w:t xml:space="preserve"> </w:t>
      </w:r>
      <w:r>
        <w:t xml:space="preserve">As</w:t>
      </w:r>
      <w:r>
        <w:t xml:space="preserve"> </w:t>
      </w:r>
      <w:r>
        <w:rPr>
          <w:bCs/>
          <w:b/>
        </w:rPr>
        <w:t xml:space="preserve">Spain Barcelona</w:t>
      </w:r>
      <w:r>
        <w:t xml:space="preserve"> </w:t>
      </w:r>
      <w:r>
        <w:t xml:space="preserve">continues to solidify its reputation as a premier tech hub in Southern Europe, the demand for high-quality digital experiences will only grow. The successful</w:t>
      </w:r>
      <w:r>
        <w:t xml:space="preserve"> </w:t>
      </w:r>
      <w:r>
        <w:rPr>
          <w:bCs/>
          <w:b/>
        </w:rPr>
        <w:t xml:space="preserve">Web Designer</w:t>
      </w:r>
      <w:r>
        <w:t xml:space="preserve"> </w:t>
      </w:r>
      <w:r>
        <w:t xml:space="preserve">will be one who can merge international design standards with hyper-local relevance. They must create digital spaces that are not only visually appealing but also culturally resonant and legally compliant.</w:t>
      </w:r>
      <w:r>
        <w:t xml:space="preserve"> </w:t>
      </w:r>
      <w:r>
        <w:t xml:space="preserve">Ultimately, the</w:t>
      </w:r>
    </w:p>
    <w:p>
      <w:pPr>
        <w:pStyle w:val="BodyText"/>
      </w:pPr>
      <w:r>
        <w:t xml:space="preserve">Web Designer in</w:t>
      </w:r>
    </w:p>
    <w:p>
      <w:pPr>
        <w:pStyle w:val="BodyText"/>
      </w:pPr>
      <w:r>
        <w:t xml:space="preserve">Spain Barcelona is a cultural mediator. They translate the brand’s identity into a format that speaks to the hearts and minds of locals while maintaining global interoperability. As we look toward a future dominated by AI-driven design tools and augmented reality interfaces, the foundational skills taught in this term paper—adaptability, cultural sensitivity, and technical excellence—will remain the bedrock of success for any professional operating in this vibrant digital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Web Designer in Spain Barcelona</dc:title>
  <dc:creator/>
  <dc:language>en</dc:language>
  <cp:keywords/>
  <dcterms:created xsi:type="dcterms:W3CDTF">2026-07-29T10:11:13Z</dcterms:created>
  <dcterms:modified xsi:type="dcterms:W3CDTF">2026-07-29T10:11:13Z</dcterms:modified>
</cp:coreProperties>
</file>

<file path=docProps/custom.xml><?xml version="1.0" encoding="utf-8"?>
<Properties xmlns="http://schemas.openxmlformats.org/officeDocument/2006/custom-properties" xmlns:vt="http://schemas.openxmlformats.org/officeDocument/2006/docPropsVTypes"/>
</file>