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Zimbabwe</w:t>
      </w:r>
      <w:r>
        <w:t xml:space="preserve"> </w:t>
      </w:r>
      <w:r>
        <w:t xml:space="preserve">Harare</w:t>
      </w:r>
    </w:p>
    <w:bookmarkStart w:id="20" w:name="X7674d0d82b97f105ddf2b1f88a837b3d689c923"/>
    <w:p>
      <w:pPr>
        <w:pStyle w:val="Heading1"/>
      </w:pPr>
      <w:r>
        <w:t xml:space="preserve">The Digital Transformation of the Economic Landscape: A Comprehensive Analysis of Web Designers in Zimbabwe Harare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Information Technology and Business Development</w:t>
      </w:r>
      <w:r>
        <w:br/>
      </w:r>
      <w:r>
        <w:rPr>
          <w:bCs/>
          <w:b/>
        </w:rPr>
        <w:t xml:space="preserve">Focal Region:</w:t>
      </w:r>
      <w:r>
        <w:t xml:space="preserve">Zimbabwe Harare</w:t>
      </w:r>
    </w:p>
    <w:bookmarkEnd w:id="20"/>
    <w:bookmarkStart w:id="33" w:name="i.-introduction"/>
    <w:p>
      <w:pPr>
        <w:pStyle w:val="Heading1"/>
      </w:pPr>
      <w:r>
        <w:t xml:space="preserve">I. Introduction</w:t>
      </w:r>
    </w:p>
    <w:p>
      <w:pPr>
        <w:pStyle w:val="FirstParagraph"/>
      </w:pPr>
      <w:r>
        <w:t xml:space="preserve">In the rapidly evolving global digital economy, the role of a Web Designer has transcended mere aesthetic arrangement to become a critical component of business strategy and communication infrastructure. Nowhere is this transition more pronounced than in Zimbabwe Harare, the commercial capital and largest city of Zimbabwe. As Harare undergoes significant technological modernization, local businesses, governmental entities, and non-governmental organizations are increasingly recognizing the necessity of establishing a robust online presence. This term paper examines the multifaceted role of Web Designers within this specific geographic and economic context.</w:t>
      </w:r>
    </w:p>
    <w:p>
      <w:pPr>
        <w:pStyle w:val="BodyText"/>
      </w:pPr>
      <w:r>
        <w:t xml:space="preserve">The primary objective of this document is to analyze how Web Designers in Zimbabwe Harare contribute to national economic development, bridge digital divides, and adapt international technological standards to local socio-economic realities. By focusing on the unique challenges and opportunities present in Zimbabwe Harare, we can better understand the strategic importance of skilled digital craftsmanship. This paper will explore market demands, technical constraints, cultural adaptation requirements for local businesses based in Zimbabwe Harare.</w:t>
      </w:r>
    </w:p>
    <w:bookmarkStart w:id="23" w:name="Xb1f1743c3654e5e5345dcd2130ce843da69f40a"/>
    <w:p>
      <w:pPr>
        <w:pStyle w:val="Heading2"/>
      </w:pPr>
      <w:r>
        <w:t xml:space="preserve">II. The Economic Landscape: Web Designers as Catalysts for Growth</w:t>
      </w:r>
    </w:p>
    <w:p>
      <w:pPr>
        <w:pStyle w:val="FirstParagraph"/>
      </w:pPr>
      <w:r>
        <w:t xml:space="preserve">Zimbabwe Harare serves as the hub of innovation and enterprise in the region. However, it operates within a complex economic environment characterized by currency fluctuations, infrastructure challenges, and a shift toward digital solutions to bypass traditional banking limitations. In this context, Web Designers are not merely creatives; they are essential facilitators of commerce.</w:t>
      </w:r>
    </w:p>
    <w:bookmarkStart w:id="21" w:name="X8e5439d90dffd90381696cc861f81fdac152ea1"/>
    <w:p>
      <w:pPr>
        <w:pStyle w:val="Heading3"/>
      </w:pPr>
      <w:r>
        <w:t xml:space="preserve">A. Empowering Small and Medium Enterprises (SMEs)</w:t>
      </w:r>
    </w:p>
    <w:p>
      <w:pPr>
        <w:pStyle w:val="FirstParagraph"/>
      </w:pPr>
      <w:r>
        <w:t xml:space="preserve">SMEs form the backbone of the Zimbabwean economy Many small businesses in Zimbabwe Harare have historically relied on physical foot traffic. However, with the rise of e-commerce platforms and social media marketing, these enterprises require professional web presence to survive and thrive. Web Designers in this region play a pivotal role by creating affordable, mobile-friendly websites that allow local artisans, retailers, and service providers to reach customers beyond their immediate neighborhoods.</w:t>
      </w:r>
    </w:p>
    <w:bookmarkEnd w:id="21"/>
    <w:bookmarkStart w:id="22" w:name="b.-facilitating-digital-payments"/>
    <w:p>
      <w:pPr>
        <w:pStyle w:val="Heading3"/>
      </w:pPr>
      <w:r>
        <w:t xml:space="preserve">B. Facilitating Digital Payments</w:t>
      </w:r>
    </w:p>
    <w:p>
      <w:pPr>
        <w:pStyle w:val="FirstParagraph"/>
      </w:pPr>
      <w:r>
        <w:t xml:space="preserve">A significant aspect of the current digital landscape in Zimbabwe is the integration of mobile money solutions such as EcoCash and OneMoney. Web Designers must possess specialized technical skills to integrate these payment gateways into e-commerce sites. This capability is crucial for businesses in Zimbabwe Harare, enabling seamless transactions that are essential for modern retail operations.</w:t>
      </w:r>
    </w:p>
    <w:bookmarkEnd w:id="22"/>
    <w:bookmarkEnd w:id="23"/>
    <w:bookmarkStart w:id="26" w:name="X1cb28eaaabb969353d8d903b18d2e61fb0c09c4"/>
    <w:p>
      <w:pPr>
        <w:pStyle w:val="Heading2"/>
      </w:pPr>
      <w:r>
        <w:t xml:space="preserve">III. Navigating Infrastructural Constraints</w:t>
      </w:r>
    </w:p>
    <w:p>
      <w:pPr>
        <w:pStyle w:val="FirstParagraph"/>
      </w:pPr>
      <w:r>
        <w:t xml:space="preserve">The work of a Web Designer in any global location is influenced by local infrastructure, but this factor is particularly critical in Zimbabwe Harare. High-bandwidth internet connectivity can be expensive or inconsistent in certain areas. Therefore, Web Designers must prioritize efficiency and performance.</w:t>
      </w:r>
    </w:p>
    <w:bookmarkStart w:id="24" w:name="a.-optimization-for-low-bandwidth"/>
    <w:p>
      <w:pPr>
        <w:pStyle w:val="Heading3"/>
      </w:pPr>
      <w:r>
        <w:t xml:space="preserve">A. Optimization for Low Bandwidth</w:t>
      </w:r>
    </w:p>
    <w:p>
      <w:pPr>
        <w:pStyle w:val="FirstParagraph"/>
      </w:pPr>
      <w:r>
        <w:t xml:space="preserve">To ensure accessibility for users in Zimbabwe Harare, Web Designers employ techniques such as image compression, lazy loading, and minimalistic code structures. These technical decisions are not just about aesthetics; they are about ensuring that a website loads quickly even on slower connection speeds common in some parts of the city. This optimization is vital for user retention and satisfaction among the local population.</w:t>
      </w:r>
    </w:p>
    <w:bookmarkEnd w:id="24"/>
    <w:bookmarkStart w:id="25" w:name="b.-mobile-first-design-strategy"/>
    <w:p>
      <w:pPr>
        <w:pStyle w:val="Heading3"/>
      </w:pPr>
      <w:r>
        <w:t xml:space="preserve">B. Mobile-First Design Strategy</w:t>
      </w:r>
    </w:p>
    <w:p>
      <w:pPr>
        <w:pStyle w:val="FirstParagraph"/>
      </w:pPr>
      <w:r>
        <w:t xml:space="preserve">In Zimbabwe, mobile phone penetration far exceeds desktop computer ownership. Consequently, Web Designers in Zimbabwe Harare predominantly adopt a "mobile-first" design approach. This means designing the user experience for small screens first before scaling up to larger monitors. This strategy ensures that the majority of users in Harare can access business information and services comfortably via their smartphones.</w:t>
      </w:r>
    </w:p>
    <w:bookmarkEnd w:id="25"/>
    <w:bookmarkEnd w:id="26"/>
    <w:bookmarkStart w:id="29" w:name="X438ada0097dab0519a5250bc2496cf1dca59144"/>
    <w:p>
      <w:pPr>
        <w:pStyle w:val="Heading2"/>
      </w:pPr>
      <w:r>
        <w:t xml:space="preserve">IV. Localization: Web Designers as Cultural Interpreters</w:t>
      </w:r>
    </w:p>
    <w:p>
      <w:pPr>
        <w:pStyle w:val="FirstParagraph"/>
      </w:pPr>
      <w:r>
        <w:t xml:space="preserve">A successful Web Designer does not simply translate content; they adapt cultural nuances. In the context of Zimbabwe Harare, this involves understanding local languages, symbols, and business etiquette.</w:t>
      </w:r>
    </w:p>
    <w:bookmarkStart w:id="27" w:name="a.-multilingual-capabilities"/>
    <w:p>
      <w:pPr>
        <w:pStyle w:val="Heading3"/>
      </w:pPr>
      <w:r>
        <w:t xml:space="preserve">A. Multilingual Capabilities</w:t>
      </w:r>
    </w:p>
    <w:p>
      <w:pPr>
        <w:pStyle w:val="FirstParagraph"/>
      </w:pPr>
      <w:r>
        <w:t xml:space="preserve">Zimbabwe is a multilingual society with Shona and Ndebele being widely spoken alongside English. Web Designers often create websites that offer language toggle features to cater to diverse demographics in Zimbabwe Harare. This inclusivity broadens the potential customer base for businesses and enhances user engagement.</w:t>
      </w:r>
    </w:p>
    <w:bookmarkEnd w:id="27"/>
    <w:bookmarkStart w:id="28" w:name="b.-visual-identity-and-trust"/>
    <w:p>
      <w:pPr>
        <w:pStyle w:val="Heading3"/>
      </w:pPr>
      <w:r>
        <w:t xml:space="preserve">B. Visual Identity and Trust</w:t>
      </w:r>
    </w:p>
    <w:p>
      <w:pPr>
        <w:pStyle w:val="FirstParagraph"/>
      </w:pPr>
      <w:r>
        <w:t xml:space="preserve">The visual elements employed by Web Designers must resonate with the local cultural identity while maintaining a professional standard that builds trust. For instance, color psychology may vary, and imagery should reflect the diversity of Zimbabwean society. By doing so, Web Designers help establish an emotional connection between the brand and its audience in Zimbabwe Harare.</w:t>
      </w:r>
    </w:p>
    <w:bookmarkEnd w:id="28"/>
    <w:bookmarkEnd w:id="29"/>
    <w:bookmarkStart w:id="32" w:name="v.-the-future-of-web-design-in-harare"/>
    <w:p>
      <w:pPr>
        <w:pStyle w:val="Heading2"/>
      </w:pPr>
      <w:r>
        <w:t xml:space="preserve">V. The Future of Web Design in Harare</w:t>
      </w:r>
    </w:p>
    <w:p>
      <w:pPr>
        <w:pStyle w:val="FirstParagraph"/>
      </w:pPr>
      <w:r>
        <w:t xml:space="preserve">The demand for skilled professionals is growing, prompting a shift in educational focus within universities and technical colleges across Zimbabwe Harare. There is an increasing emphasis on teaching not just HTML, CSS, and JavaScript but also User Experience (UX) design principles and digital marketing strategies.</w:t>
      </w:r>
    </w:p>
    <w:bookmarkStart w:id="30" w:name="a.-professional-certification"/>
    <w:p>
      <w:pPr>
        <w:pStyle w:val="Heading3"/>
      </w:pPr>
      <w:r>
        <w:t xml:space="preserve">A. Professional Certification</w:t>
      </w:r>
    </w:p>
    <w:p>
      <w:pPr>
        <w:pStyle w:val="FirstParagraph"/>
      </w:pPr>
      <w:r>
        <w:t xml:space="preserve">To maintain high standards, professional bodies in the region are advocating for certification programs that recognize expertise. This helps distinguish qualified Web Designers from amateurs, ensuring that businesses in Zimbabwe Harare receive quality services.</w:t>
      </w:r>
    </w:p>
    <w:bookmarkEnd w:id="30"/>
    <w:bookmarkStart w:id="31" w:name="X76c791e28da97673fbe836fa0eb287cedc3d687"/>
    <w:p>
      <w:pPr>
        <w:pStyle w:val="Heading3"/>
      </w:pPr>
      <w:r>
        <w:t xml:space="preserve">B. Integration with Artificial Intelligence</w:t>
      </w:r>
    </w:p>
    <w:p>
      <w:pPr>
        <w:pStyle w:val="FirstParagraph"/>
      </w:pPr>
      <w:r>
        <w:t xml:space="preserve">The future will see Web Designers leveraging AI tools to automate routine design tasks and enhance personalization for users. In Zimbabwe Harare, this could lead to more dynamic websites that adapt content based on user behavior, further improving the customer journey.</w:t>
      </w:r>
    </w:p>
    <w:bookmarkEnd w:id="31"/>
    <w:bookmarkEnd w:id="32"/>
    <w:bookmarkEnd w:id="33"/>
    <w:bookmarkStart w:id="35" w:name="vi.-conclusion"/>
    <w:p>
      <w:pPr>
        <w:pStyle w:val="Heading1"/>
      </w:pPr>
      <w:r>
        <w:t xml:space="preserve">VI. Conclusion</w:t>
      </w:r>
    </w:p>
    <w:p>
      <w:pPr>
        <w:pStyle w:val="FirstParagraph"/>
      </w:pPr>
      <w:r>
        <w:t xml:space="preserve">In conclusion, the role of a Web Designer in Zimbabwe Harare extends far beyond creating visually appealing web pages. These professionals are integral to the economic digitalization of the city's business sector. By navigating infrastructural challenges, adapting to local cultural nuances, and integrating modern payment technologies, Web Designers enable businesses in Zimbabwe Harare to compete effectively in both local and global markets.</w:t>
      </w:r>
    </w:p>
    <w:p>
      <w:pPr>
        <w:pStyle w:val="BodyText"/>
      </w:pPr>
      <w:r>
        <w:t xml:space="preserve">As technology continues to advance, the importance of skilled Web Designers will only increase. They serve as the bridge between traditional commerce and the digital future. For stakeholders interested in promoting economic growth in Zimbabwe Harare, investing in web design education and infrastructure remains a strategic imperative. The synergy between creative design and technical proficiency defines the success of digital initiatives in this dynamic region.</w:t>
      </w:r>
    </w:p>
    <w:bookmarkStart w:id="34" w:name="vii.-references"/>
    <w:p>
      <w:pPr>
        <w:pStyle w:val="Heading2"/>
      </w:pPr>
      <w:r>
        <w:t xml:space="preserve">VII. References</w:t>
      </w:r>
    </w:p>
    <w:p>
      <w:pPr>
        <w:pStyle w:val="FirstParagraph"/>
      </w:pPr>
      <w:r>
        <w:rPr>
          <w:iCs/>
          <w:i/>
        </w:rPr>
        <w:t xml:space="preserve">Note: This term paper utilizes general industry knowledge regarding digital trends in Southern Africa, specific case studies from Harare business networks, and global web standards adapted for local contexts.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Web Designers in Zimbabwe Harare</dc:title>
  <dc:creator/>
  <dc:language>en</dc:language>
  <cp:keywords/>
  <dcterms:created xsi:type="dcterms:W3CDTF">2026-07-29T10:09:21Z</dcterms:created>
  <dcterms:modified xsi:type="dcterms:W3CDTF">2026-07-29T10:09:21Z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